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D39" w:rsidRDefault="00D05D39" w:rsidP="009E355C">
      <w:pPr>
        <w:tabs>
          <w:tab w:val="left" w:pos="4356"/>
        </w:tabs>
        <w:bidi/>
        <w:rPr>
          <w:rFonts w:cs="B Titr"/>
          <w:sz w:val="32"/>
          <w:szCs w:val="32"/>
          <w:rtl/>
        </w:rPr>
      </w:pPr>
    </w:p>
    <w:p w:rsidR="009E355C" w:rsidRPr="00D54F8F" w:rsidRDefault="009E355C" w:rsidP="00D05D39">
      <w:pPr>
        <w:tabs>
          <w:tab w:val="left" w:pos="4356"/>
        </w:tabs>
        <w:bidi/>
        <w:rPr>
          <w:rFonts w:cs="B Titr"/>
          <w:sz w:val="28"/>
          <w:szCs w:val="28"/>
          <w:rtl/>
        </w:rPr>
      </w:pPr>
      <w:r w:rsidRPr="00D54F8F">
        <w:rPr>
          <w:rFonts w:cs="B Titr" w:hint="cs"/>
          <w:sz w:val="28"/>
          <w:szCs w:val="28"/>
          <w:rtl/>
        </w:rPr>
        <w:t>شرایط اختصاصی :</w:t>
      </w:r>
    </w:p>
    <w:p w:rsidR="005D7C15" w:rsidRPr="00491301" w:rsidRDefault="005E14CA" w:rsidP="00E04C51">
      <w:pPr>
        <w:bidi/>
        <w:spacing w:after="0" w:line="240" w:lineRule="auto"/>
        <w:jc w:val="lowKashida"/>
        <w:rPr>
          <w:rFonts w:cs="B Nazanin"/>
          <w:b/>
          <w:bCs/>
          <w:color w:val="000000" w:themeColor="text1"/>
          <w:lang w:bidi="fa-IR"/>
        </w:rPr>
      </w:pPr>
      <w:r w:rsidRPr="00491301">
        <w:rPr>
          <w:rFonts w:ascii="Times New Roman" w:eastAsia="Times New Roman" w:hAnsi="Times New Roman" w:cs="B Nazanin" w:hint="cs"/>
          <w:b/>
          <w:bCs/>
          <w:rtl/>
          <w:lang w:bidi="fa-IR"/>
        </w:rPr>
        <w:t>1-</w:t>
      </w:r>
      <w:r w:rsidR="00241E2C" w:rsidRPr="00491301">
        <w:rPr>
          <w:rFonts w:ascii="Times New Roman" w:eastAsia="Times New Roman" w:hAnsi="Times New Roman" w:cs="B Nazanin" w:hint="cs"/>
          <w:b/>
          <w:bCs/>
          <w:rtl/>
          <w:lang w:bidi="fa-IR"/>
        </w:rPr>
        <w:t>انجام خدمات انتظامی جهت برقراری نظم و حفاظت و حراست از پرسنل، اموال منقول و برقراری امنیت</w:t>
      </w:r>
      <w:r w:rsidR="00241E2C" w:rsidRPr="00491301">
        <w:rPr>
          <w:rFonts w:ascii="Times New Roman" w:eastAsia="Times New Roman" w:hAnsi="Times New Roman" w:cs="B Nazanin" w:hint="cs"/>
          <w:b/>
          <w:bCs/>
          <w:sz w:val="26"/>
          <w:szCs w:val="26"/>
          <w:rtl/>
          <w:lang w:bidi="fa-IR"/>
        </w:rPr>
        <w:t xml:space="preserve"> </w:t>
      </w:r>
      <w:r w:rsidR="00241E2C" w:rsidRPr="00491301">
        <w:rPr>
          <w:rFonts w:ascii="Times New Roman" w:eastAsia="Times New Roman" w:hAnsi="Times New Roman" w:cs="B Nazanin" w:hint="cs"/>
          <w:b/>
          <w:bCs/>
          <w:rtl/>
          <w:lang w:bidi="fa-IR"/>
        </w:rPr>
        <w:t>و تامین نیرو جهت</w:t>
      </w:r>
      <w:r w:rsidR="00491301" w:rsidRPr="00491301">
        <w:rPr>
          <w:rFonts w:ascii="Times New Roman" w:eastAsia="Times New Roman" w:hAnsi="Times New Roman" w:cs="B Nazanin" w:hint="cs"/>
          <w:b/>
          <w:bCs/>
          <w:sz w:val="26"/>
          <w:szCs w:val="26"/>
          <w:rtl/>
          <w:lang w:bidi="fa-IR"/>
        </w:rPr>
        <w:t xml:space="preserve"> </w:t>
      </w:r>
      <w:r w:rsidR="00E04C51">
        <w:rPr>
          <w:rFonts w:cs="B Titr" w:hint="cs"/>
          <w:b/>
          <w:bCs/>
          <w:color w:val="000000"/>
          <w:sz w:val="20"/>
          <w:szCs w:val="20"/>
          <w:rtl/>
          <w:lang w:bidi="fa-IR"/>
        </w:rPr>
        <w:t>پلی کلینیک شهید رجایی</w:t>
      </w:r>
      <w:r w:rsidR="00E04C51">
        <w:rPr>
          <w:rFonts w:ascii="Times New Roman" w:eastAsia="Times New Roman" w:hAnsi="Times New Roman" w:cs="B Titr" w:hint="cs"/>
          <w:b/>
          <w:bCs/>
          <w:rtl/>
          <w:lang w:bidi="fa-IR"/>
        </w:rPr>
        <w:t xml:space="preserve"> اهواز ( واقع در خیابان آزادگان </w:t>
      </w:r>
      <w:r w:rsidR="00E04C51">
        <w:rPr>
          <w:rFonts w:ascii="Times New Roman" w:eastAsia="Times New Roman" w:hAnsi="Times New Roman" w:cs="Times New Roman" w:hint="cs"/>
          <w:b/>
          <w:bCs/>
          <w:rtl/>
          <w:lang w:bidi="fa-IR"/>
        </w:rPr>
        <w:t>–</w:t>
      </w:r>
      <w:r w:rsidR="00E04C51">
        <w:rPr>
          <w:rFonts w:ascii="Times New Roman" w:eastAsia="Times New Roman" w:hAnsi="Times New Roman" w:cs="B Titr" w:hint="cs"/>
          <w:b/>
          <w:bCs/>
          <w:rtl/>
          <w:lang w:bidi="fa-IR"/>
        </w:rPr>
        <w:t xml:space="preserve"> نبش خیابان رستگاری ) </w:t>
      </w:r>
      <w:r w:rsidR="00241E2C" w:rsidRPr="00491301">
        <w:rPr>
          <w:rFonts w:ascii="Times New Roman" w:eastAsia="Times New Roman" w:hAnsi="Times New Roman" w:cs="B Nazanin" w:hint="cs"/>
          <w:b/>
          <w:bCs/>
          <w:rtl/>
          <w:lang w:bidi="fa-IR"/>
        </w:rPr>
        <w:t>در</w:t>
      </w:r>
      <w:r w:rsidR="00491301" w:rsidRPr="00491301">
        <w:rPr>
          <w:rFonts w:ascii="Times New Roman" w:eastAsia="Times New Roman" w:hAnsi="Times New Roman" w:cs="B Nazanin" w:hint="cs"/>
          <w:b/>
          <w:bCs/>
          <w:rtl/>
          <w:lang w:bidi="fa-IR"/>
        </w:rPr>
        <w:t>3شیفت صبح، عصر و شب در</w:t>
      </w:r>
      <w:r w:rsidR="00241E2C" w:rsidRPr="00491301">
        <w:rPr>
          <w:rFonts w:ascii="Times New Roman" w:eastAsia="Times New Roman" w:hAnsi="Times New Roman" w:cs="B Nazanin" w:hint="cs"/>
          <w:b/>
          <w:bCs/>
          <w:rtl/>
          <w:lang w:bidi="fa-IR"/>
        </w:rPr>
        <w:t xml:space="preserve"> کلیه ایام</w:t>
      </w:r>
      <w:r w:rsidR="00241E2C" w:rsidRPr="00491301">
        <w:rPr>
          <w:rFonts w:ascii="Times New Roman" w:eastAsia="Times New Roman" w:hAnsi="Times New Roman" w:cs="B Nazanin" w:hint="cs"/>
          <w:b/>
          <w:bCs/>
          <w:sz w:val="26"/>
          <w:szCs w:val="26"/>
          <w:rtl/>
          <w:lang w:bidi="fa-IR"/>
        </w:rPr>
        <w:t xml:space="preserve"> </w:t>
      </w:r>
      <w:r w:rsidR="00241E2C" w:rsidRPr="00491301">
        <w:rPr>
          <w:rFonts w:ascii="Times New Roman" w:eastAsia="Times New Roman" w:hAnsi="Times New Roman" w:cs="B Nazanin" w:hint="cs"/>
          <w:b/>
          <w:bCs/>
          <w:rtl/>
          <w:lang w:bidi="fa-IR"/>
        </w:rPr>
        <w:t>هفته</w:t>
      </w:r>
      <w:r w:rsidR="00491301" w:rsidRPr="00491301">
        <w:rPr>
          <w:rFonts w:ascii="Times New Roman" w:eastAsia="Times New Roman" w:hAnsi="Times New Roman" w:cs="B Nazanin" w:hint="cs"/>
          <w:b/>
          <w:bCs/>
          <w:rtl/>
          <w:lang w:bidi="fa-IR"/>
        </w:rPr>
        <w:t xml:space="preserve"> </w:t>
      </w:r>
      <w:r w:rsidR="00241E2C" w:rsidRPr="00491301">
        <w:rPr>
          <w:rFonts w:ascii="Times New Roman" w:eastAsia="Times New Roman" w:hAnsi="Times New Roman" w:cs="B Nazanin" w:hint="cs"/>
          <w:b/>
          <w:bCs/>
          <w:rtl/>
          <w:lang w:bidi="fa-IR"/>
        </w:rPr>
        <w:t xml:space="preserve">و زیر نظر </w:t>
      </w:r>
      <w:r w:rsidR="00947341">
        <w:rPr>
          <w:rFonts w:ascii="Times New Roman" w:eastAsia="Times New Roman" w:hAnsi="Times New Roman" w:cs="B Nazanin" w:hint="cs"/>
          <w:b/>
          <w:bCs/>
          <w:rtl/>
          <w:lang w:bidi="fa-IR"/>
        </w:rPr>
        <w:t xml:space="preserve">رابط حراست </w:t>
      </w:r>
      <w:r w:rsidR="00E04C51">
        <w:rPr>
          <w:rFonts w:cs="B Titr" w:hint="cs"/>
          <w:b/>
          <w:bCs/>
          <w:color w:val="000000"/>
          <w:sz w:val="20"/>
          <w:szCs w:val="20"/>
          <w:rtl/>
          <w:lang w:bidi="fa-IR"/>
        </w:rPr>
        <w:t>پلی کلینیک شهید رجایی</w:t>
      </w:r>
      <w:r w:rsidR="00E04C51">
        <w:rPr>
          <w:rFonts w:ascii="Times New Roman" w:eastAsia="Times New Roman" w:hAnsi="Times New Roman" w:cs="B Titr" w:hint="cs"/>
          <w:b/>
          <w:bCs/>
          <w:rtl/>
          <w:lang w:bidi="fa-IR"/>
        </w:rPr>
        <w:t xml:space="preserve"> </w:t>
      </w:r>
      <w:r w:rsidR="00947341">
        <w:rPr>
          <w:rFonts w:ascii="Times New Roman" w:eastAsia="Times New Roman" w:hAnsi="Times New Roman" w:cs="B Nazanin" w:hint="cs"/>
          <w:b/>
          <w:bCs/>
          <w:rtl/>
          <w:lang w:bidi="fa-IR"/>
        </w:rPr>
        <w:t>اهواز</w:t>
      </w:r>
      <w:r w:rsidR="00241E2C" w:rsidRPr="00491301">
        <w:rPr>
          <w:rFonts w:ascii="Times New Roman" w:eastAsia="Times New Roman" w:hAnsi="Times New Roman" w:cs="B Nazanin" w:hint="cs"/>
          <w:b/>
          <w:bCs/>
          <w:rtl/>
          <w:lang w:bidi="fa-IR"/>
        </w:rPr>
        <w:t xml:space="preserve">، حفظ نظم عمومی در </w:t>
      </w:r>
      <w:r w:rsidR="00491301" w:rsidRPr="00491301">
        <w:rPr>
          <w:rFonts w:ascii="Times New Roman" w:eastAsia="Times New Roman" w:hAnsi="Times New Roman" w:cs="B Nazanin" w:hint="cs"/>
          <w:b/>
          <w:bCs/>
          <w:rtl/>
          <w:lang w:bidi="fa-IR"/>
        </w:rPr>
        <w:t xml:space="preserve">مراکز، اورژانس، </w:t>
      </w:r>
      <w:r w:rsidR="00887A55" w:rsidRPr="00491301">
        <w:rPr>
          <w:rFonts w:ascii="Times New Roman" w:eastAsia="Times New Roman" w:hAnsi="Times New Roman" w:cs="B Nazanin" w:hint="cs"/>
          <w:b/>
          <w:bCs/>
          <w:rtl/>
          <w:lang w:bidi="fa-IR"/>
        </w:rPr>
        <w:t>محوطه</w:t>
      </w:r>
      <w:r w:rsidR="00491301" w:rsidRPr="00491301">
        <w:rPr>
          <w:rFonts w:ascii="Times New Roman" w:eastAsia="Times New Roman" w:hAnsi="Times New Roman" w:cs="B Nazanin" w:hint="cs"/>
          <w:b/>
          <w:bCs/>
          <w:rtl/>
          <w:lang w:bidi="fa-IR"/>
        </w:rPr>
        <w:t xml:space="preserve"> و</w:t>
      </w:r>
      <w:r w:rsidR="00491301" w:rsidRPr="00491301">
        <w:rPr>
          <w:rFonts w:ascii="Times New Roman" w:eastAsia="Times New Roman" w:hAnsi="Times New Roman" w:cs="B Nazanin" w:hint="cs"/>
          <w:b/>
          <w:bCs/>
          <w:sz w:val="26"/>
          <w:szCs w:val="26"/>
          <w:rtl/>
          <w:lang w:bidi="fa-IR"/>
        </w:rPr>
        <w:t xml:space="preserve"> </w:t>
      </w:r>
      <w:r w:rsidR="00491301" w:rsidRPr="00491301">
        <w:rPr>
          <w:rFonts w:ascii="Times New Roman" w:eastAsia="Times New Roman" w:hAnsi="Times New Roman" w:cs="B Nazanin" w:hint="cs"/>
          <w:b/>
          <w:bCs/>
          <w:rtl/>
          <w:lang w:bidi="fa-IR"/>
        </w:rPr>
        <w:t>دربهای ورودی و</w:t>
      </w:r>
      <w:r w:rsidR="00491301" w:rsidRPr="00491301">
        <w:rPr>
          <w:rFonts w:ascii="Times New Roman" w:eastAsia="Times New Roman" w:hAnsi="Times New Roman" w:cs="B Nazanin" w:hint="cs"/>
          <w:b/>
          <w:bCs/>
          <w:sz w:val="26"/>
          <w:szCs w:val="26"/>
          <w:rtl/>
          <w:lang w:bidi="fa-IR"/>
        </w:rPr>
        <w:t xml:space="preserve"> </w:t>
      </w:r>
      <w:r w:rsidR="00491301" w:rsidRPr="00491301">
        <w:rPr>
          <w:rFonts w:ascii="Times New Roman" w:eastAsia="Times New Roman" w:hAnsi="Times New Roman" w:cs="B Nazanin" w:hint="cs"/>
          <w:b/>
          <w:bCs/>
          <w:rtl/>
          <w:lang w:bidi="fa-IR"/>
        </w:rPr>
        <w:t>خروجی و سایر قسمتهای مورد نیاز مربوطه،</w:t>
      </w:r>
      <w:r w:rsidR="00491301" w:rsidRPr="00491301">
        <w:rPr>
          <w:rFonts w:ascii="Times New Roman" w:eastAsia="Times New Roman" w:hAnsi="Times New Roman" w:cs="B Nazanin" w:hint="cs"/>
          <w:b/>
          <w:bCs/>
          <w:sz w:val="26"/>
          <w:szCs w:val="26"/>
          <w:rtl/>
          <w:lang w:bidi="fa-IR"/>
        </w:rPr>
        <w:t xml:space="preserve"> </w:t>
      </w:r>
      <w:r w:rsidR="002057BA" w:rsidRPr="00AD77F8">
        <w:rPr>
          <w:rFonts w:ascii="Times New Roman" w:eastAsia="Times New Roman" w:hAnsi="Times New Roman" w:cs="B Nazanin" w:hint="cs"/>
          <w:b/>
          <w:bCs/>
          <w:rtl/>
          <w:lang w:bidi="fa-IR"/>
        </w:rPr>
        <w:t xml:space="preserve"> </w:t>
      </w:r>
      <w:r w:rsidR="00887A55" w:rsidRPr="00AD77F8">
        <w:rPr>
          <w:rFonts w:ascii="Times New Roman" w:eastAsia="Times New Roman" w:hAnsi="Times New Roman" w:cs="B Nazanin" w:hint="cs"/>
          <w:b/>
          <w:bCs/>
          <w:rtl/>
          <w:lang w:bidi="fa-IR"/>
        </w:rPr>
        <w:t>تعهد مذکور از طریق تامین کادر حفاظت فیزیکی اجرا می شود</w:t>
      </w:r>
      <w:r w:rsidR="00887A55" w:rsidRPr="00491301">
        <w:rPr>
          <w:rFonts w:ascii="Times New Roman" w:eastAsia="Times New Roman" w:hAnsi="Times New Roman" w:cs="B Nazanin" w:hint="cs"/>
          <w:b/>
          <w:bCs/>
          <w:rtl/>
          <w:lang w:bidi="fa-IR"/>
        </w:rPr>
        <w:t>.</w:t>
      </w:r>
    </w:p>
    <w:p w:rsidR="005D7C15" w:rsidRPr="00AD77F8" w:rsidRDefault="005E14CA" w:rsidP="005E14CA">
      <w:pPr>
        <w:bidi/>
        <w:spacing w:after="0" w:line="240" w:lineRule="auto"/>
        <w:ind w:left="360"/>
        <w:jc w:val="lowKashida"/>
        <w:rPr>
          <w:rFonts w:cs="B Nazanin"/>
          <w:b/>
          <w:bCs/>
          <w:color w:val="000000" w:themeColor="text1"/>
          <w:lang w:bidi="fa-IR"/>
        </w:rPr>
      </w:pPr>
      <w:r>
        <w:rPr>
          <w:rFonts w:cs="B Mitra" w:hint="cs"/>
          <w:b/>
          <w:bCs/>
          <w:color w:val="000000" w:themeColor="text1"/>
          <w:rtl/>
          <w:lang w:bidi="fa-IR"/>
        </w:rPr>
        <w:t>2</w:t>
      </w:r>
      <w:r w:rsidRPr="00AD77F8">
        <w:rPr>
          <w:rFonts w:cs="B Nazanin" w:hint="cs"/>
          <w:b/>
          <w:bCs/>
          <w:color w:val="000000" w:themeColor="text1"/>
          <w:rtl/>
          <w:lang w:bidi="fa-IR"/>
        </w:rPr>
        <w:t>-</w:t>
      </w:r>
      <w:r w:rsidR="005D7C15" w:rsidRPr="00AD77F8">
        <w:rPr>
          <w:rFonts w:cs="B Nazanin" w:hint="cs"/>
          <w:b/>
          <w:bCs/>
          <w:color w:val="000000" w:themeColor="text1"/>
          <w:rtl/>
          <w:lang w:bidi="fa-IR"/>
        </w:rPr>
        <w:t>تامین حفاظت و برقراری نظم و انتظامات</w:t>
      </w:r>
      <w:r w:rsidR="007F067F" w:rsidRPr="00AD77F8">
        <w:rPr>
          <w:rFonts w:cs="B Nazanin" w:hint="cs"/>
          <w:b/>
          <w:bCs/>
          <w:color w:val="000000" w:themeColor="text1"/>
          <w:rtl/>
          <w:lang w:bidi="fa-IR"/>
        </w:rPr>
        <w:t xml:space="preserve"> </w:t>
      </w:r>
      <w:r w:rsidR="005D7C15" w:rsidRPr="00AD77F8">
        <w:rPr>
          <w:rFonts w:cs="B Nazanin" w:hint="cs"/>
          <w:b/>
          <w:bCs/>
          <w:color w:val="000000" w:themeColor="text1"/>
          <w:rtl/>
          <w:lang w:bidi="fa-IR"/>
        </w:rPr>
        <w:t xml:space="preserve"> و برخورد قانونی با اخلال گران و معرفی آنان به مراجع قضایی،</w:t>
      </w:r>
      <w:r w:rsidR="00AD77F8">
        <w:rPr>
          <w:rFonts w:cs="B Nazanin" w:hint="cs"/>
          <w:b/>
          <w:bCs/>
          <w:color w:val="000000" w:themeColor="text1"/>
          <w:rtl/>
          <w:lang w:bidi="fa-IR"/>
        </w:rPr>
        <w:t xml:space="preserve"> </w:t>
      </w:r>
      <w:r w:rsidR="005D7C15" w:rsidRPr="00AD77F8">
        <w:rPr>
          <w:rFonts w:cs="B Nazanin" w:hint="cs"/>
          <w:b/>
          <w:bCs/>
          <w:color w:val="000000" w:themeColor="text1"/>
          <w:rtl/>
          <w:lang w:bidi="fa-IR"/>
        </w:rPr>
        <w:t>مداخله درنزاع بوجود آمده وبرقراری نظم،تنظیم  دقیق صورتجلسه واطلاع رسانی به پلیس 110 وترتیب انتقال متهم به کلانتری جهت پیگیری</w:t>
      </w:r>
    </w:p>
    <w:p w:rsidR="005D7C15" w:rsidRPr="00AD77F8" w:rsidRDefault="005E14CA" w:rsidP="00E04C51">
      <w:pPr>
        <w:bidi/>
        <w:spacing w:after="0" w:line="240" w:lineRule="auto"/>
        <w:ind w:left="360"/>
        <w:jc w:val="lowKashida"/>
        <w:rPr>
          <w:rFonts w:cs="B Nazanin"/>
          <w:b/>
          <w:bCs/>
          <w:color w:val="000000" w:themeColor="text1"/>
          <w:u w:val="single"/>
          <w:lang w:bidi="fa-IR"/>
        </w:rPr>
      </w:pPr>
      <w:r w:rsidRPr="00AD77F8">
        <w:rPr>
          <w:rFonts w:cs="B Nazanin" w:hint="cs"/>
          <w:b/>
          <w:bCs/>
          <w:color w:val="000000" w:themeColor="text1"/>
          <w:rtl/>
          <w:lang w:bidi="fa-IR"/>
        </w:rPr>
        <w:t>3-</w:t>
      </w:r>
      <w:r w:rsidR="005D7C15" w:rsidRPr="00AD77F8">
        <w:rPr>
          <w:rFonts w:cs="B Nazanin" w:hint="cs"/>
          <w:b/>
          <w:bCs/>
          <w:color w:val="000000" w:themeColor="text1"/>
          <w:rtl/>
          <w:lang w:bidi="fa-IR"/>
        </w:rPr>
        <w:t>جلوگیری از بروز هرگونه حرکات و رفتار غیرمتعارف توسط مراجعین که موجب اخلال در نظم و امنیت</w:t>
      </w:r>
      <w:r w:rsidR="00EE37BE">
        <w:rPr>
          <w:rFonts w:cs="B Nazanin" w:hint="cs"/>
          <w:b/>
          <w:bCs/>
          <w:color w:val="000000" w:themeColor="text1"/>
          <w:rtl/>
          <w:lang w:bidi="fa-IR"/>
        </w:rPr>
        <w:t xml:space="preserve"> </w:t>
      </w:r>
      <w:r w:rsidR="00E04C51" w:rsidRPr="00E04C51">
        <w:rPr>
          <w:rFonts w:cs="B Titr" w:hint="cs"/>
          <w:b/>
          <w:bCs/>
          <w:color w:val="000000"/>
          <w:sz w:val="20"/>
          <w:szCs w:val="20"/>
          <w:rtl/>
          <w:lang w:bidi="fa-IR"/>
        </w:rPr>
        <w:t xml:space="preserve"> </w:t>
      </w:r>
      <w:r w:rsidR="00E04C51">
        <w:rPr>
          <w:rFonts w:cs="B Titr" w:hint="cs"/>
          <w:b/>
          <w:bCs/>
          <w:color w:val="000000"/>
          <w:sz w:val="20"/>
          <w:szCs w:val="20"/>
          <w:rtl/>
          <w:lang w:bidi="fa-IR"/>
        </w:rPr>
        <w:t>پلی کلینیک شهید رجایی</w:t>
      </w:r>
      <w:r w:rsidR="00947341">
        <w:rPr>
          <w:rFonts w:cs="B Nazanin" w:hint="cs"/>
          <w:b/>
          <w:bCs/>
          <w:color w:val="000000" w:themeColor="text1"/>
          <w:rtl/>
          <w:lang w:bidi="fa-IR"/>
        </w:rPr>
        <w:t xml:space="preserve"> اهواز</w:t>
      </w:r>
      <w:r w:rsidR="00AD77F8">
        <w:rPr>
          <w:rFonts w:cs="B Nazanin" w:hint="cs"/>
          <w:b/>
          <w:bCs/>
          <w:color w:val="000000" w:themeColor="text1"/>
          <w:rtl/>
          <w:lang w:bidi="fa-IR"/>
        </w:rPr>
        <w:t xml:space="preserve"> </w:t>
      </w:r>
      <w:r w:rsidR="005D7C15" w:rsidRPr="00AD77F8">
        <w:rPr>
          <w:rFonts w:cs="B Nazanin" w:hint="cs"/>
          <w:b/>
          <w:bCs/>
          <w:color w:val="000000" w:themeColor="text1"/>
          <w:rtl/>
          <w:lang w:bidi="fa-IR"/>
        </w:rPr>
        <w:t>می گردد.</w:t>
      </w:r>
    </w:p>
    <w:p w:rsidR="005D7C15" w:rsidRPr="00AD77F8" w:rsidRDefault="005E14CA" w:rsidP="00E04C51">
      <w:pPr>
        <w:bidi/>
        <w:spacing w:after="0" w:line="240" w:lineRule="auto"/>
        <w:ind w:left="360"/>
        <w:jc w:val="lowKashida"/>
        <w:rPr>
          <w:rFonts w:cs="B Nazanin"/>
          <w:b/>
          <w:bCs/>
          <w:color w:val="000000" w:themeColor="text1"/>
          <w:u w:val="single"/>
          <w:lang w:bidi="fa-IR"/>
        </w:rPr>
      </w:pPr>
      <w:r w:rsidRPr="00AD77F8">
        <w:rPr>
          <w:rFonts w:cs="B Nazanin" w:hint="cs"/>
          <w:b/>
          <w:bCs/>
          <w:color w:val="000000" w:themeColor="text1"/>
          <w:rtl/>
          <w:lang w:bidi="fa-IR"/>
        </w:rPr>
        <w:t>4-</w:t>
      </w:r>
      <w:r w:rsidR="005D7C15" w:rsidRPr="00AD77F8">
        <w:rPr>
          <w:rFonts w:cs="B Nazanin" w:hint="cs"/>
          <w:b/>
          <w:bCs/>
          <w:color w:val="000000" w:themeColor="text1"/>
          <w:rtl/>
          <w:lang w:bidi="fa-IR"/>
        </w:rPr>
        <w:t>تهیه وتنظیم صورتجلسه وتائید مستندات لازم  توسط هریک ازنیروهای انتظامی درخصوص حوادثی اعم ازنزاع ودرگیری،سوانح ترافیکی وغیره که منجربه فوت یاجرح ونقص عضو گرددوتائید نماینده نیروی انتظامی مستقرد</w:t>
      </w:r>
      <w:r w:rsidR="00887A55" w:rsidRPr="00AD77F8">
        <w:rPr>
          <w:rFonts w:cs="B Nazanin" w:hint="cs"/>
          <w:b/>
          <w:bCs/>
          <w:color w:val="000000" w:themeColor="text1"/>
          <w:rtl/>
          <w:lang w:bidi="fa-IR"/>
        </w:rPr>
        <w:t>ر</w:t>
      </w:r>
      <w:r w:rsidR="00E04C51" w:rsidRPr="00E04C51">
        <w:rPr>
          <w:rFonts w:cs="B Titr" w:hint="cs"/>
          <w:b/>
          <w:bCs/>
          <w:color w:val="000000"/>
          <w:sz w:val="20"/>
          <w:szCs w:val="20"/>
          <w:rtl/>
          <w:lang w:bidi="fa-IR"/>
        </w:rPr>
        <w:t xml:space="preserve"> </w:t>
      </w:r>
      <w:r w:rsidR="00E04C51">
        <w:rPr>
          <w:rFonts w:cs="B Titr" w:hint="cs"/>
          <w:b/>
          <w:bCs/>
          <w:color w:val="000000"/>
          <w:sz w:val="20"/>
          <w:szCs w:val="20"/>
          <w:rtl/>
          <w:lang w:bidi="fa-IR"/>
        </w:rPr>
        <w:t>پلی کلینیک شهید رجایی</w:t>
      </w:r>
      <w:r w:rsidR="00947341">
        <w:rPr>
          <w:rFonts w:cs="B Nazanin" w:hint="cs"/>
          <w:b/>
          <w:bCs/>
          <w:color w:val="000000" w:themeColor="text1"/>
          <w:rtl/>
          <w:lang w:bidi="fa-IR"/>
        </w:rPr>
        <w:t xml:space="preserve"> اهواز </w:t>
      </w:r>
      <w:r w:rsidR="005D7C15" w:rsidRPr="00AD77F8">
        <w:rPr>
          <w:rFonts w:cs="B Nazanin" w:hint="cs"/>
          <w:b/>
          <w:bCs/>
          <w:color w:val="000000" w:themeColor="text1"/>
          <w:rtl/>
          <w:lang w:bidi="fa-IR"/>
        </w:rPr>
        <w:t>جهت ارائه به مراجع قانونی ذیصلاح وتائید کلیه پرونده های سوانح جاده ای جهت تنظیم سندودریافت مطالبات</w:t>
      </w:r>
      <w:r w:rsidR="00EA560B" w:rsidRPr="00AD77F8">
        <w:rPr>
          <w:rFonts w:cs="B Nazanin" w:hint="cs"/>
          <w:b/>
          <w:bCs/>
          <w:color w:val="000000" w:themeColor="text1"/>
          <w:rtl/>
          <w:lang w:bidi="fa-IR"/>
        </w:rPr>
        <w:t xml:space="preserve"> </w:t>
      </w:r>
      <w:r w:rsidR="00887A55" w:rsidRPr="00AD77F8">
        <w:rPr>
          <w:rFonts w:cs="B Nazanin" w:hint="cs"/>
          <w:b/>
          <w:bCs/>
          <w:color w:val="000000" w:themeColor="text1"/>
          <w:rtl/>
          <w:lang w:bidi="fa-IR"/>
        </w:rPr>
        <w:t>مراکز درمانی تابعه</w:t>
      </w:r>
      <w:r w:rsidR="005D7C15" w:rsidRPr="00AD77F8">
        <w:rPr>
          <w:rFonts w:cs="B Nazanin" w:hint="cs"/>
          <w:b/>
          <w:bCs/>
          <w:color w:val="000000" w:themeColor="text1"/>
          <w:rtl/>
          <w:lang w:bidi="fa-IR"/>
        </w:rPr>
        <w:t>.</w:t>
      </w:r>
    </w:p>
    <w:p w:rsidR="005D7C15" w:rsidRDefault="005D7C15" w:rsidP="0090311A">
      <w:pPr>
        <w:bidi/>
        <w:ind w:left="360"/>
        <w:jc w:val="lowKashida"/>
        <w:rPr>
          <w:rFonts w:cs="B Titr"/>
          <w:b/>
          <w:bCs/>
          <w:i/>
          <w:iCs/>
          <w:rtl/>
        </w:rPr>
      </w:pPr>
      <w:r>
        <w:rPr>
          <w:rFonts w:cs="B Titr" w:hint="cs"/>
          <w:b/>
          <w:bCs/>
          <w:i/>
          <w:iCs/>
          <w:rtl/>
        </w:rPr>
        <w:t>تبصره1</w:t>
      </w:r>
      <w:r w:rsidRPr="003F0637">
        <w:rPr>
          <w:rFonts w:cs="B Titr" w:hint="cs"/>
          <w:b/>
          <w:bCs/>
          <w:i/>
          <w:iCs/>
          <w:rtl/>
        </w:rPr>
        <w:t>:</w:t>
      </w:r>
      <w:r>
        <w:rPr>
          <w:rFonts w:cs="B Titr" w:hint="cs"/>
          <w:b/>
          <w:bCs/>
          <w:i/>
          <w:iCs/>
          <w:rtl/>
        </w:rPr>
        <w:t xml:space="preserve"> </w:t>
      </w:r>
      <w:r w:rsidRPr="001E5475">
        <w:rPr>
          <w:rFonts w:cs="B Titr" w:hint="cs"/>
          <w:b/>
          <w:bCs/>
          <w:i/>
          <w:iCs/>
          <w:color w:val="000000" w:themeColor="text1"/>
          <w:rtl/>
        </w:rPr>
        <w:t>ارسال پرونده های مربوط به حوادث ناشی ازسوانح ترافیکی و...</w:t>
      </w:r>
      <w:r w:rsidR="00887A55">
        <w:rPr>
          <w:rFonts w:cs="B Titr" w:hint="cs"/>
          <w:b/>
          <w:bCs/>
          <w:i/>
          <w:iCs/>
          <w:color w:val="000000" w:themeColor="text1"/>
          <w:rtl/>
        </w:rPr>
        <w:t>در مراکز درمانی تابعه</w:t>
      </w:r>
      <w:r w:rsidR="007F067F" w:rsidRPr="001E5475">
        <w:rPr>
          <w:rFonts w:cs="B Titr" w:hint="cs"/>
          <w:b/>
          <w:bCs/>
          <w:color w:val="000000" w:themeColor="text1"/>
          <w:rtl/>
          <w:lang w:bidi="fa-IR"/>
        </w:rPr>
        <w:t xml:space="preserve"> </w:t>
      </w:r>
      <w:r w:rsidRPr="001E5475">
        <w:rPr>
          <w:rFonts w:cs="B Titr" w:hint="cs"/>
          <w:b/>
          <w:bCs/>
          <w:i/>
          <w:iCs/>
          <w:color w:val="000000" w:themeColor="text1"/>
          <w:rtl/>
        </w:rPr>
        <w:t xml:space="preserve"> جهت ممهورشدن به مهرکلانتری محل برعهده نماینده شرکت برنده بوده وهرگونه خسارت ناشی از سهل انگاری </w:t>
      </w:r>
      <w:r w:rsidR="00887A55">
        <w:rPr>
          <w:rFonts w:cs="B Titr" w:hint="cs"/>
          <w:b/>
          <w:bCs/>
          <w:i/>
          <w:iCs/>
          <w:color w:val="000000" w:themeColor="text1"/>
          <w:rtl/>
        </w:rPr>
        <w:t>پیمانکار</w:t>
      </w:r>
      <w:r w:rsidRPr="001E5475">
        <w:rPr>
          <w:rFonts w:cs="B Titr" w:hint="cs"/>
          <w:b/>
          <w:bCs/>
          <w:i/>
          <w:iCs/>
          <w:color w:val="000000" w:themeColor="text1"/>
          <w:rtl/>
        </w:rPr>
        <w:t xml:space="preserve"> دراین زمینه برعهده شرکت بوده و</w:t>
      </w:r>
      <w:r w:rsidR="0090311A" w:rsidRPr="001E5475">
        <w:rPr>
          <w:rFonts w:cs="B Titr" w:hint="cs"/>
          <w:b/>
          <w:bCs/>
          <w:color w:val="000000" w:themeColor="text1"/>
          <w:rtl/>
          <w:lang w:bidi="fa-IR"/>
        </w:rPr>
        <w:t xml:space="preserve"> </w:t>
      </w:r>
      <w:r w:rsidR="00887A55">
        <w:rPr>
          <w:rFonts w:cs="B Titr" w:hint="cs"/>
          <w:b/>
          <w:bCs/>
          <w:color w:val="000000" w:themeColor="text1"/>
          <w:rtl/>
          <w:lang w:bidi="fa-IR"/>
        </w:rPr>
        <w:t>مرکز درمانی</w:t>
      </w:r>
      <w:r w:rsidR="007F067F" w:rsidRPr="001E5475">
        <w:rPr>
          <w:rFonts w:cs="B Titr" w:hint="cs"/>
          <w:b/>
          <w:bCs/>
          <w:color w:val="000000" w:themeColor="text1"/>
          <w:rtl/>
          <w:lang w:bidi="fa-IR"/>
        </w:rPr>
        <w:t xml:space="preserve"> </w:t>
      </w:r>
      <w:r w:rsidRPr="001E5475">
        <w:rPr>
          <w:rFonts w:cs="B Titr" w:hint="cs"/>
          <w:b/>
          <w:bCs/>
          <w:i/>
          <w:iCs/>
          <w:color w:val="000000" w:themeColor="text1"/>
          <w:rtl/>
        </w:rPr>
        <w:t xml:space="preserve"> دراین خصوص هیچگونه مسئولیتی نخواهدداشت.</w:t>
      </w:r>
    </w:p>
    <w:p w:rsidR="005D7C15" w:rsidRPr="00401866" w:rsidRDefault="005E14CA" w:rsidP="001E5475">
      <w:pPr>
        <w:bidi/>
        <w:ind w:left="360"/>
        <w:jc w:val="lowKashida"/>
        <w:rPr>
          <w:rFonts w:cs="B Nazanin"/>
          <w:b/>
          <w:bCs/>
        </w:rPr>
      </w:pPr>
      <w:r w:rsidRPr="00401866">
        <w:rPr>
          <w:rFonts w:cs="B Nazanin" w:hint="cs"/>
          <w:b/>
          <w:bCs/>
          <w:rtl/>
        </w:rPr>
        <w:t>5-</w:t>
      </w:r>
      <w:r w:rsidR="005D7C15" w:rsidRPr="00401866">
        <w:rPr>
          <w:rFonts w:cs="B Nazanin" w:hint="cs"/>
          <w:b/>
          <w:bCs/>
          <w:i/>
          <w:iCs/>
          <w:rtl/>
        </w:rPr>
        <w:t xml:space="preserve">  </w:t>
      </w:r>
      <w:r w:rsidR="005D7C15" w:rsidRPr="00401866">
        <w:rPr>
          <w:rFonts w:cs="B Nazanin" w:hint="cs"/>
          <w:b/>
          <w:bCs/>
          <w:rtl/>
          <w:lang w:bidi="fa-IR"/>
        </w:rPr>
        <w:t xml:space="preserve">هرگونه خسارتی که دراثرفعل ویا قصور کارکنان تحت پوشش </w:t>
      </w:r>
      <w:r w:rsidR="00902EF4" w:rsidRPr="00401866">
        <w:rPr>
          <w:rFonts w:cs="B Nazanin" w:hint="cs"/>
          <w:b/>
          <w:bCs/>
          <w:rtl/>
          <w:lang w:bidi="fa-IR"/>
        </w:rPr>
        <w:t>پیمانکار</w:t>
      </w:r>
      <w:r w:rsidR="005D7C15" w:rsidRPr="00401866">
        <w:rPr>
          <w:rFonts w:cs="B Nazanin" w:hint="cs"/>
          <w:b/>
          <w:bCs/>
          <w:rtl/>
          <w:lang w:bidi="fa-IR"/>
        </w:rPr>
        <w:t xml:space="preserve"> به </w:t>
      </w:r>
      <w:r w:rsidR="00902EF4" w:rsidRPr="00401866">
        <w:rPr>
          <w:rFonts w:cs="B Nazanin" w:hint="cs"/>
          <w:b/>
          <w:bCs/>
          <w:rtl/>
          <w:lang w:bidi="fa-IR"/>
        </w:rPr>
        <w:t xml:space="preserve">مراکز درمانی تابعه </w:t>
      </w:r>
      <w:r w:rsidR="005D7C15" w:rsidRPr="00401866">
        <w:rPr>
          <w:rFonts w:cs="B Nazanin" w:hint="cs"/>
          <w:b/>
          <w:bCs/>
          <w:rtl/>
          <w:lang w:bidi="fa-IR"/>
        </w:rPr>
        <w:t xml:space="preserve"> و کارکنان آنها ویا اشخاص ثالث وارد آید،</w:t>
      </w:r>
      <w:r w:rsidR="00902EF4" w:rsidRPr="00401866">
        <w:rPr>
          <w:rFonts w:cs="B Nazanin" w:hint="cs"/>
          <w:b/>
          <w:bCs/>
          <w:rtl/>
          <w:lang w:bidi="fa-IR"/>
        </w:rPr>
        <w:t xml:space="preserve"> </w:t>
      </w:r>
      <w:r w:rsidR="005D7C15" w:rsidRPr="00401866">
        <w:rPr>
          <w:rFonts w:cs="B Nazanin" w:hint="cs"/>
          <w:b/>
          <w:bCs/>
          <w:rtl/>
          <w:lang w:bidi="fa-IR"/>
        </w:rPr>
        <w:t xml:space="preserve">برنده </w:t>
      </w:r>
      <w:r w:rsidR="00902EF4" w:rsidRPr="00401866">
        <w:rPr>
          <w:rFonts w:cs="B Nazanin" w:hint="cs"/>
          <w:b/>
          <w:bCs/>
          <w:rtl/>
          <w:lang w:bidi="fa-IR"/>
        </w:rPr>
        <w:t>مناقصه</w:t>
      </w:r>
      <w:r w:rsidR="0090311A" w:rsidRPr="00401866">
        <w:rPr>
          <w:rFonts w:cs="B Nazanin" w:hint="cs"/>
          <w:b/>
          <w:bCs/>
          <w:rtl/>
          <w:lang w:bidi="fa-IR"/>
        </w:rPr>
        <w:t xml:space="preserve"> </w:t>
      </w:r>
      <w:r w:rsidR="005D7C15" w:rsidRPr="00401866">
        <w:rPr>
          <w:rFonts w:cs="B Nazanin" w:hint="cs"/>
          <w:b/>
          <w:bCs/>
          <w:rtl/>
          <w:lang w:bidi="fa-IR"/>
        </w:rPr>
        <w:t>(به تشخیص مرکز)، مسئول جبران خسارات وارده ناشی از عدم اجرای مطلوب وشایسته مفاد قرارداد فیمابین خواهد</w:t>
      </w:r>
      <w:r w:rsidR="001F0424">
        <w:rPr>
          <w:rFonts w:cs="B Nazanin" w:hint="cs"/>
          <w:b/>
          <w:bCs/>
          <w:rtl/>
          <w:lang w:bidi="fa-IR"/>
        </w:rPr>
        <w:t xml:space="preserve"> </w:t>
      </w:r>
      <w:r w:rsidR="005D7C15" w:rsidRPr="00401866">
        <w:rPr>
          <w:rFonts w:cs="B Nazanin" w:hint="cs"/>
          <w:b/>
          <w:bCs/>
          <w:rtl/>
          <w:lang w:bidi="fa-IR"/>
        </w:rPr>
        <w:t>بود.</w:t>
      </w:r>
    </w:p>
    <w:p w:rsidR="005D7C15" w:rsidRPr="00401866" w:rsidRDefault="005E14CA" w:rsidP="005E14CA">
      <w:pPr>
        <w:bidi/>
        <w:spacing w:after="0" w:line="240" w:lineRule="auto"/>
        <w:ind w:left="360"/>
        <w:jc w:val="lowKashida"/>
        <w:rPr>
          <w:rFonts w:cs="B Nazanin"/>
          <w:b/>
          <w:bCs/>
          <w:color w:val="000000" w:themeColor="text1"/>
        </w:rPr>
      </w:pPr>
      <w:r w:rsidRPr="00401866">
        <w:rPr>
          <w:rFonts w:cs="B Nazanin" w:hint="cs"/>
          <w:b/>
          <w:bCs/>
          <w:color w:val="000000" w:themeColor="text1"/>
          <w:rtl/>
          <w:lang w:bidi="fa-IR"/>
        </w:rPr>
        <w:t>6-</w:t>
      </w:r>
      <w:r w:rsidR="005D7C15" w:rsidRPr="00401866">
        <w:rPr>
          <w:rFonts w:cs="B Nazanin" w:hint="cs"/>
          <w:b/>
          <w:bCs/>
          <w:color w:val="000000" w:themeColor="text1"/>
          <w:rtl/>
          <w:lang w:bidi="fa-IR"/>
        </w:rPr>
        <w:t>درکلیه جرائم مشهود(نزاع،دزدی،درگیری،اخلال درنظم و...نیروهای حفاظتی مستقردر</w:t>
      </w:r>
      <w:r w:rsidR="0090311A" w:rsidRPr="00401866">
        <w:rPr>
          <w:rFonts w:cs="B Nazanin" w:hint="cs"/>
          <w:b/>
          <w:bCs/>
          <w:color w:val="000000" w:themeColor="text1"/>
          <w:rtl/>
          <w:lang w:bidi="fa-IR"/>
        </w:rPr>
        <w:t xml:space="preserve"> </w:t>
      </w:r>
      <w:r w:rsidR="007F067F" w:rsidRPr="00401866">
        <w:rPr>
          <w:rFonts w:cs="B Nazanin" w:hint="cs"/>
          <w:b/>
          <w:bCs/>
          <w:color w:val="000000" w:themeColor="text1"/>
          <w:rtl/>
          <w:lang w:bidi="fa-IR"/>
        </w:rPr>
        <w:t xml:space="preserve"> </w:t>
      </w:r>
      <w:r w:rsidR="005D7C15" w:rsidRPr="00401866">
        <w:rPr>
          <w:rFonts w:cs="B Nazanin" w:hint="cs"/>
          <w:b/>
          <w:bCs/>
          <w:color w:val="000000" w:themeColor="text1"/>
          <w:rtl/>
          <w:lang w:bidi="fa-IR"/>
        </w:rPr>
        <w:t>موضوع قرارداد مکلفند:</w:t>
      </w:r>
    </w:p>
    <w:p w:rsidR="005D7C15" w:rsidRDefault="005D7C15" w:rsidP="005D7C15">
      <w:pPr>
        <w:numPr>
          <w:ilvl w:val="0"/>
          <w:numId w:val="2"/>
        </w:numPr>
        <w:bidi/>
        <w:spacing w:after="0" w:line="240" w:lineRule="auto"/>
        <w:ind w:left="991" w:hanging="271"/>
        <w:jc w:val="lowKashida"/>
        <w:rPr>
          <w:rFonts w:cs="B Nazanin"/>
          <w:b/>
          <w:bCs/>
        </w:rPr>
      </w:pPr>
      <w:r w:rsidRPr="00401866">
        <w:rPr>
          <w:rFonts w:cs="B Nazanin" w:hint="cs"/>
          <w:b/>
          <w:bCs/>
          <w:rtl/>
        </w:rPr>
        <w:t>ازادامه جرائم ارتکابی جلوگیری نمایند.</w:t>
      </w:r>
    </w:p>
    <w:p w:rsidR="00AA3213" w:rsidRDefault="00AA3213" w:rsidP="00AA3213">
      <w:pPr>
        <w:bidi/>
        <w:spacing w:after="0" w:line="240" w:lineRule="auto"/>
        <w:jc w:val="lowKashida"/>
        <w:rPr>
          <w:rFonts w:cs="B Nazanin"/>
          <w:b/>
          <w:bCs/>
          <w:rtl/>
        </w:rPr>
      </w:pPr>
    </w:p>
    <w:p w:rsidR="00AA3213" w:rsidRDefault="00AA3213" w:rsidP="00AA3213">
      <w:pPr>
        <w:bidi/>
        <w:spacing w:after="0" w:line="240" w:lineRule="auto"/>
        <w:jc w:val="lowKashida"/>
        <w:rPr>
          <w:rFonts w:cs="B Nazanin"/>
          <w:b/>
          <w:bCs/>
        </w:rPr>
      </w:pPr>
    </w:p>
    <w:p w:rsidR="00AA3213" w:rsidRDefault="00AA3213" w:rsidP="00AA3213">
      <w:pPr>
        <w:bidi/>
        <w:spacing w:after="0" w:line="240" w:lineRule="auto"/>
        <w:jc w:val="lowKashida"/>
        <w:rPr>
          <w:rFonts w:cs="B Nazanin"/>
          <w:b/>
          <w:bCs/>
          <w:rtl/>
        </w:rPr>
      </w:pPr>
    </w:p>
    <w:p w:rsidR="00AA3213" w:rsidRPr="00401866" w:rsidRDefault="00AA3213" w:rsidP="00AA3213">
      <w:pPr>
        <w:bidi/>
        <w:spacing w:after="0" w:line="240" w:lineRule="auto"/>
        <w:jc w:val="lowKashida"/>
        <w:rPr>
          <w:rFonts w:cs="B Nazanin"/>
          <w:b/>
          <w:bCs/>
        </w:rPr>
      </w:pPr>
    </w:p>
    <w:p w:rsidR="002C0E1A" w:rsidRPr="00AA3213" w:rsidRDefault="005D7C15" w:rsidP="00AA3213">
      <w:pPr>
        <w:numPr>
          <w:ilvl w:val="0"/>
          <w:numId w:val="2"/>
        </w:numPr>
        <w:bidi/>
        <w:spacing w:after="0" w:line="240" w:lineRule="auto"/>
        <w:ind w:left="991" w:hanging="271"/>
        <w:jc w:val="lowKashida"/>
        <w:rPr>
          <w:rFonts w:cs="B Nazanin"/>
          <w:b/>
          <w:bCs/>
        </w:rPr>
      </w:pPr>
      <w:r w:rsidRPr="00401866">
        <w:rPr>
          <w:rFonts w:cs="B Nazanin" w:hint="cs"/>
          <w:b/>
          <w:bCs/>
          <w:rtl/>
        </w:rPr>
        <w:t>نسبت به دستگیری متهم یامتهمین وافراد دخیل دروقوع جرم و هماهنگی با مقام قضایی اقدام نمایند.</w:t>
      </w:r>
    </w:p>
    <w:p w:rsidR="005D7C15" w:rsidRPr="00401866" w:rsidRDefault="005D7C15" w:rsidP="005D7C15">
      <w:pPr>
        <w:numPr>
          <w:ilvl w:val="0"/>
          <w:numId w:val="2"/>
        </w:numPr>
        <w:bidi/>
        <w:spacing w:after="0" w:line="240" w:lineRule="auto"/>
        <w:ind w:left="991" w:hanging="271"/>
        <w:jc w:val="lowKashida"/>
        <w:rPr>
          <w:rFonts w:cs="B Nazanin"/>
          <w:b/>
          <w:bCs/>
        </w:rPr>
      </w:pPr>
      <w:r w:rsidRPr="00401866">
        <w:rPr>
          <w:rFonts w:cs="B Nazanin" w:hint="cs"/>
          <w:b/>
          <w:bCs/>
          <w:rtl/>
        </w:rPr>
        <w:t>نسبت به حفظ صحنه جرم ونگهداری ادوات وآلات مکشوفه مجرمانه اعم از سلاح سردوگرم اقدام نمایند.</w:t>
      </w:r>
    </w:p>
    <w:p w:rsidR="005D7C15" w:rsidRPr="00401866" w:rsidRDefault="005D7C15" w:rsidP="005D7C15">
      <w:pPr>
        <w:numPr>
          <w:ilvl w:val="0"/>
          <w:numId w:val="2"/>
        </w:numPr>
        <w:bidi/>
        <w:spacing w:after="0" w:line="240" w:lineRule="auto"/>
        <w:ind w:left="991" w:hanging="271"/>
        <w:jc w:val="lowKashida"/>
        <w:rPr>
          <w:rFonts w:cs="B Nazanin"/>
          <w:b/>
          <w:bCs/>
        </w:rPr>
      </w:pPr>
      <w:r w:rsidRPr="00401866">
        <w:rPr>
          <w:rFonts w:cs="B Nazanin" w:hint="cs"/>
          <w:b/>
          <w:bCs/>
          <w:rtl/>
        </w:rPr>
        <w:t>درصورت تحویل مجرمین وآلات مجرمانه به ضابطین قضایی طی صورتجلسه ای نسبت به اخذ رسید اقدام نمایند.</w:t>
      </w:r>
    </w:p>
    <w:p w:rsidR="005D7C15" w:rsidRDefault="005D7C15" w:rsidP="005D7C15">
      <w:pPr>
        <w:numPr>
          <w:ilvl w:val="0"/>
          <w:numId w:val="2"/>
        </w:numPr>
        <w:bidi/>
        <w:spacing w:after="0" w:line="240" w:lineRule="auto"/>
        <w:ind w:left="991" w:hanging="271"/>
        <w:jc w:val="lowKashida"/>
        <w:rPr>
          <w:rFonts w:cs="B Nazanin"/>
          <w:b/>
          <w:bCs/>
        </w:rPr>
      </w:pPr>
      <w:r w:rsidRPr="00401866">
        <w:rPr>
          <w:rFonts w:cs="B Nazanin" w:hint="cs"/>
          <w:b/>
          <w:bCs/>
          <w:rtl/>
        </w:rPr>
        <w:t xml:space="preserve">کارفرما هیچگونه مسئولیتی درخصوص حوادث احتمالی اعم ازمالی وجانی برای نیروهای تحت پوشش شرکت حفاظتی ندارد. </w:t>
      </w:r>
    </w:p>
    <w:p w:rsidR="00FE7BC6" w:rsidRPr="00401866" w:rsidRDefault="00FE7BC6" w:rsidP="00FE7BC6">
      <w:pPr>
        <w:numPr>
          <w:ilvl w:val="0"/>
          <w:numId w:val="2"/>
        </w:numPr>
        <w:bidi/>
        <w:spacing w:after="0" w:line="240" w:lineRule="auto"/>
        <w:ind w:left="991" w:hanging="271"/>
        <w:jc w:val="lowKashida"/>
        <w:rPr>
          <w:rFonts w:cs="B Nazanin"/>
          <w:b/>
          <w:bCs/>
        </w:rPr>
      </w:pPr>
      <w:r>
        <w:rPr>
          <w:rFonts w:cs="B Nazanin" w:hint="cs"/>
          <w:b/>
          <w:bCs/>
          <w:rtl/>
        </w:rPr>
        <w:t>نسبت به حفظ صحنه جرم و نگهداری از ادوات و آلات مکشوفه مجرمانه اعم از سلاح سرد و گرم اقدام نمایند.</w:t>
      </w:r>
    </w:p>
    <w:p w:rsidR="003A1712" w:rsidRPr="00401866" w:rsidRDefault="007C42AD" w:rsidP="00401866">
      <w:pPr>
        <w:bidi/>
        <w:spacing w:after="0" w:line="240" w:lineRule="auto"/>
        <w:ind w:left="720"/>
        <w:rPr>
          <w:rFonts w:cs="B Nazanin"/>
          <w:b/>
          <w:bCs/>
          <w:color w:val="000000" w:themeColor="text1"/>
        </w:rPr>
      </w:pPr>
      <w:r w:rsidRPr="00401866">
        <w:rPr>
          <w:rFonts w:cs="B Nazanin" w:hint="cs"/>
          <w:b/>
          <w:bCs/>
          <w:color w:val="000000" w:themeColor="text1"/>
          <w:rtl/>
        </w:rPr>
        <w:t>7-</w:t>
      </w:r>
      <w:r w:rsidR="005D7C15" w:rsidRPr="00401866">
        <w:rPr>
          <w:rFonts w:cs="B Nazanin" w:hint="cs"/>
          <w:b/>
          <w:bCs/>
          <w:color w:val="000000" w:themeColor="text1"/>
          <w:rtl/>
        </w:rPr>
        <w:t>تهیه دفتر ثبت گزارشات روزانه توسط کارفرما وثبت گزارشات درهرشیفت</w:t>
      </w:r>
      <w:r w:rsidR="003A1712" w:rsidRPr="00401866">
        <w:rPr>
          <w:rFonts w:cs="B Nazanin" w:hint="cs"/>
          <w:b/>
          <w:bCs/>
          <w:color w:val="000000" w:themeColor="text1"/>
          <w:rtl/>
        </w:rPr>
        <w:t xml:space="preserve"> </w:t>
      </w:r>
    </w:p>
    <w:p w:rsidR="005D7C15" w:rsidRPr="00401866" w:rsidRDefault="007C42AD" w:rsidP="00401866">
      <w:pPr>
        <w:bidi/>
        <w:spacing w:after="0" w:line="240" w:lineRule="auto"/>
        <w:ind w:left="720"/>
        <w:rPr>
          <w:rFonts w:cs="B Nazanin"/>
          <w:b/>
          <w:bCs/>
          <w:color w:val="000000" w:themeColor="text1"/>
        </w:rPr>
      </w:pPr>
      <w:r w:rsidRPr="00401866">
        <w:rPr>
          <w:rFonts w:cs="B Nazanin" w:hint="cs"/>
          <w:b/>
          <w:bCs/>
          <w:color w:val="000000" w:themeColor="text1"/>
          <w:rtl/>
        </w:rPr>
        <w:t>8-</w:t>
      </w:r>
      <w:r w:rsidR="003A1712" w:rsidRPr="00401866">
        <w:rPr>
          <w:rFonts w:cs="B Nazanin" w:hint="cs"/>
          <w:b/>
          <w:bCs/>
          <w:color w:val="000000" w:themeColor="text1"/>
          <w:rtl/>
        </w:rPr>
        <w:t xml:space="preserve"> در صورت امکان اختصاص خط تلفن در محل استقرار نیروهای انتظامی توسط کارفرما</w:t>
      </w:r>
    </w:p>
    <w:p w:rsidR="005D7C15" w:rsidRPr="00401866" w:rsidRDefault="007C42AD" w:rsidP="00401866">
      <w:pPr>
        <w:bidi/>
        <w:spacing w:after="0" w:line="240" w:lineRule="auto"/>
        <w:ind w:left="360"/>
        <w:rPr>
          <w:rFonts w:cs="B Nazanin"/>
          <w:b/>
          <w:bCs/>
          <w:color w:val="000000" w:themeColor="text1"/>
          <w:u w:val="single"/>
          <w:lang w:bidi="fa-IR"/>
        </w:rPr>
      </w:pPr>
      <w:r w:rsidRPr="00401866">
        <w:rPr>
          <w:rFonts w:cs="B Nazanin" w:hint="cs"/>
          <w:b/>
          <w:bCs/>
          <w:color w:val="000000" w:themeColor="text1"/>
          <w:rtl/>
          <w:lang w:bidi="fa-IR"/>
        </w:rPr>
        <w:t>9-</w:t>
      </w:r>
      <w:r w:rsidR="005D7C15" w:rsidRPr="00401866">
        <w:rPr>
          <w:rFonts w:cs="B Nazanin" w:hint="cs"/>
          <w:b/>
          <w:bCs/>
          <w:color w:val="000000" w:themeColor="text1"/>
          <w:rtl/>
          <w:lang w:bidi="fa-IR"/>
        </w:rPr>
        <w:t xml:space="preserve">انجام امورگشت زنی مبنی برحفظ وحراست از اموال </w:t>
      </w:r>
      <w:r w:rsidR="00860B1F" w:rsidRPr="00401866">
        <w:rPr>
          <w:rFonts w:cs="B Nazanin" w:hint="cs"/>
          <w:b/>
          <w:bCs/>
          <w:color w:val="000000" w:themeColor="text1"/>
          <w:rtl/>
          <w:lang w:bidi="fa-IR"/>
        </w:rPr>
        <w:t>مراکز درمانی</w:t>
      </w:r>
      <w:r w:rsidR="007F067F" w:rsidRPr="00401866">
        <w:rPr>
          <w:rFonts w:cs="B Nazanin" w:hint="cs"/>
          <w:b/>
          <w:bCs/>
          <w:color w:val="000000" w:themeColor="text1"/>
          <w:rtl/>
          <w:lang w:bidi="fa-IR"/>
        </w:rPr>
        <w:t xml:space="preserve"> </w:t>
      </w:r>
      <w:r w:rsidR="005D7C15" w:rsidRPr="00401866">
        <w:rPr>
          <w:rFonts w:cs="B Nazanin" w:hint="cs"/>
          <w:b/>
          <w:bCs/>
          <w:color w:val="000000" w:themeColor="text1"/>
          <w:rtl/>
          <w:lang w:bidi="fa-IR"/>
        </w:rPr>
        <w:t xml:space="preserve"> موضوع</w:t>
      </w:r>
      <w:r w:rsidR="00CA51B2">
        <w:rPr>
          <w:rFonts w:cs="B Nazanin" w:hint="cs"/>
          <w:b/>
          <w:bCs/>
          <w:color w:val="000000" w:themeColor="text1"/>
          <w:rtl/>
          <w:lang w:bidi="fa-IR"/>
        </w:rPr>
        <w:t xml:space="preserve"> </w:t>
      </w:r>
      <w:r w:rsidR="005D7C15" w:rsidRPr="00401866">
        <w:rPr>
          <w:rFonts w:cs="B Nazanin" w:hint="cs"/>
          <w:b/>
          <w:bCs/>
          <w:color w:val="000000" w:themeColor="text1"/>
          <w:rtl/>
          <w:lang w:bidi="fa-IR"/>
        </w:rPr>
        <w:t xml:space="preserve"> قرارداد درمحوطه بیرون وداخل ورفع مشکل ترافیک خیابانهای منتهی به </w:t>
      </w:r>
      <w:r w:rsidR="00860B1F" w:rsidRPr="00401866">
        <w:rPr>
          <w:rFonts w:cs="B Nazanin" w:hint="cs"/>
          <w:b/>
          <w:bCs/>
          <w:color w:val="000000" w:themeColor="text1"/>
          <w:rtl/>
          <w:lang w:bidi="fa-IR"/>
        </w:rPr>
        <w:t>مراکز تابعه</w:t>
      </w:r>
      <w:r w:rsidR="007F067F" w:rsidRPr="00401866">
        <w:rPr>
          <w:rFonts w:cs="B Nazanin" w:hint="cs"/>
          <w:b/>
          <w:bCs/>
          <w:color w:val="000000" w:themeColor="text1"/>
          <w:rtl/>
          <w:lang w:bidi="fa-IR"/>
        </w:rPr>
        <w:t xml:space="preserve"> </w:t>
      </w:r>
      <w:r w:rsidR="005D7C15" w:rsidRPr="00401866">
        <w:rPr>
          <w:rFonts w:cs="B Nazanin" w:hint="cs"/>
          <w:b/>
          <w:bCs/>
          <w:color w:val="000000" w:themeColor="text1"/>
          <w:rtl/>
          <w:lang w:bidi="fa-IR"/>
        </w:rPr>
        <w:t>وغیره.</w:t>
      </w:r>
    </w:p>
    <w:p w:rsidR="005D7C15" w:rsidRPr="000679B7" w:rsidRDefault="005D7C15" w:rsidP="005D7C15">
      <w:pPr>
        <w:bidi/>
        <w:ind w:left="360"/>
        <w:jc w:val="lowKashida"/>
        <w:rPr>
          <w:rFonts w:cs="B Titr"/>
          <w:b/>
          <w:bCs/>
          <w:i/>
          <w:iCs/>
          <w:rtl/>
          <w:lang w:bidi="fa-IR"/>
        </w:rPr>
      </w:pPr>
      <w:r w:rsidRPr="00CD5CBC">
        <w:rPr>
          <w:rFonts w:cs="B Titr" w:hint="cs"/>
          <w:b/>
          <w:bCs/>
          <w:i/>
          <w:iCs/>
          <w:rtl/>
          <w:lang w:bidi="fa-IR"/>
        </w:rPr>
        <w:t xml:space="preserve">تبصره </w:t>
      </w:r>
      <w:r>
        <w:rPr>
          <w:rFonts w:cs="B Titr" w:hint="cs"/>
          <w:b/>
          <w:bCs/>
          <w:i/>
          <w:iCs/>
          <w:rtl/>
          <w:lang w:bidi="fa-IR"/>
        </w:rPr>
        <w:t>2</w:t>
      </w:r>
      <w:r w:rsidRPr="009838A6">
        <w:rPr>
          <w:rFonts w:cs="B Titr" w:hint="cs"/>
          <w:b/>
          <w:bCs/>
          <w:i/>
          <w:iCs/>
          <w:rtl/>
          <w:lang w:bidi="fa-IR"/>
        </w:rPr>
        <w:t>:</w:t>
      </w:r>
      <w:r w:rsidRPr="00394C04">
        <w:rPr>
          <w:rFonts w:cs="B Yagut" w:hint="cs"/>
          <w:b/>
          <w:bCs/>
          <w:i/>
          <w:iCs/>
          <w:rtl/>
          <w:lang w:bidi="fa-IR"/>
        </w:rPr>
        <w:t xml:space="preserve"> </w:t>
      </w:r>
      <w:r w:rsidRPr="000679B7">
        <w:rPr>
          <w:rFonts w:cs="B Titr" w:hint="cs"/>
          <w:b/>
          <w:bCs/>
          <w:i/>
          <w:iCs/>
          <w:rtl/>
          <w:lang w:bidi="fa-IR"/>
        </w:rPr>
        <w:t>درصورتجلسه های تنظیم شده جهت مراجع ذیصلاح کلیه مشخصات نیروی</w:t>
      </w:r>
      <w:r>
        <w:rPr>
          <w:rFonts w:cs="B Titr" w:hint="cs"/>
          <w:b/>
          <w:bCs/>
          <w:i/>
          <w:iCs/>
          <w:rtl/>
          <w:lang w:bidi="fa-IR"/>
        </w:rPr>
        <w:t xml:space="preserve"> انتظامی</w:t>
      </w:r>
      <w:r w:rsidRPr="000679B7">
        <w:rPr>
          <w:rFonts w:cs="B Titr" w:hint="cs"/>
          <w:b/>
          <w:bCs/>
          <w:i/>
          <w:iCs/>
          <w:rtl/>
          <w:lang w:bidi="fa-IR"/>
        </w:rPr>
        <w:t xml:space="preserve">  اعم از نام ونام خانوادگی ،درجه و... بصورت شفاف قیدشده باشد.</w:t>
      </w:r>
    </w:p>
    <w:p w:rsidR="005D7C15" w:rsidRPr="00CA51B2" w:rsidRDefault="007C42AD" w:rsidP="005E14CA">
      <w:pPr>
        <w:bidi/>
        <w:spacing w:after="120" w:line="240" w:lineRule="auto"/>
        <w:ind w:left="360"/>
        <w:jc w:val="lowKashida"/>
        <w:rPr>
          <w:rFonts w:cs="B Nazanin"/>
          <w:b/>
          <w:bCs/>
          <w:lang w:bidi="fa-IR"/>
        </w:rPr>
      </w:pPr>
      <w:r w:rsidRPr="00CA51B2">
        <w:rPr>
          <w:rFonts w:cs="B Nazanin" w:hint="cs"/>
          <w:b/>
          <w:bCs/>
          <w:rtl/>
          <w:lang w:bidi="fa-IR"/>
        </w:rPr>
        <w:t>10</w:t>
      </w:r>
      <w:r w:rsidR="005E14CA" w:rsidRPr="00CA51B2">
        <w:rPr>
          <w:rFonts w:cs="B Nazanin" w:hint="cs"/>
          <w:b/>
          <w:bCs/>
          <w:rtl/>
          <w:lang w:bidi="fa-IR"/>
        </w:rPr>
        <w:t>-</w:t>
      </w:r>
      <w:r w:rsidR="005D7C15" w:rsidRPr="00CA51B2">
        <w:rPr>
          <w:rFonts w:cs="B Nazanin" w:hint="cs"/>
          <w:b/>
          <w:bCs/>
          <w:rtl/>
          <w:lang w:bidi="fa-IR"/>
        </w:rPr>
        <w:t xml:space="preserve">در صورت بروز هر گونه اختلاف بین طرفین،موارداختلاف ازطریق مذاکره حضوری وتوافق طرفین حل وفصل می گردد.اماچنانچه توافقی حاصل نشود،مرجع رسیدگی وحل اختلاف، </w:t>
      </w:r>
      <w:r w:rsidR="003A1712" w:rsidRPr="00CA51B2">
        <w:rPr>
          <w:rFonts w:cs="B Nazanin" w:hint="cs"/>
          <w:b/>
          <w:bCs/>
          <w:rtl/>
          <w:lang w:bidi="fa-IR"/>
        </w:rPr>
        <w:t>اداره</w:t>
      </w:r>
      <w:r w:rsidR="005D7C15" w:rsidRPr="00CA51B2">
        <w:rPr>
          <w:rFonts w:cs="B Nazanin" w:hint="cs"/>
          <w:b/>
          <w:bCs/>
          <w:rtl/>
          <w:lang w:bidi="fa-IR"/>
        </w:rPr>
        <w:t xml:space="preserve"> حقوقی مدیریت درمان تامین اجتماعی استان خوزستان </w:t>
      </w:r>
      <w:r w:rsidR="00BB7E40">
        <w:rPr>
          <w:rFonts w:cs="B Nazanin" w:hint="cs"/>
          <w:b/>
          <w:bCs/>
          <w:rtl/>
          <w:lang w:bidi="fa-IR"/>
        </w:rPr>
        <w:t>می باشد.</w:t>
      </w:r>
    </w:p>
    <w:p w:rsidR="005D7C15" w:rsidRPr="00CA51B2" w:rsidRDefault="007C42AD" w:rsidP="00B4684C">
      <w:pPr>
        <w:bidi/>
        <w:spacing w:after="120" w:line="240" w:lineRule="auto"/>
        <w:ind w:left="360"/>
        <w:jc w:val="lowKashida"/>
        <w:rPr>
          <w:rFonts w:cs="B Nazanin"/>
          <w:b/>
          <w:bCs/>
          <w:color w:val="000000" w:themeColor="text1"/>
          <w:rtl/>
          <w:lang w:bidi="fa-IR"/>
        </w:rPr>
      </w:pPr>
      <w:r w:rsidRPr="00CA51B2">
        <w:rPr>
          <w:rFonts w:cs="B Nazanin" w:hint="cs"/>
          <w:b/>
          <w:bCs/>
          <w:rtl/>
          <w:lang w:bidi="fa-IR"/>
        </w:rPr>
        <w:t>11-</w:t>
      </w:r>
      <w:r w:rsidR="005D7C15" w:rsidRPr="00CA51B2">
        <w:rPr>
          <w:rFonts w:cs="B Nazanin" w:hint="cs"/>
          <w:b/>
          <w:bCs/>
          <w:rtl/>
          <w:lang w:bidi="fa-IR"/>
        </w:rPr>
        <w:t>معرفی کلیه نیروهای انتظامی می بایست بصورت مکتوب بهمراه کلیه مدارک هویتی نیروها ومجوز نیروی انتظامی  ومعرفینامه (مجوز)نیروهای انتظامی شرکت جهت شغل دوم ازطرف نیروی انتظام</w:t>
      </w:r>
      <w:r w:rsidR="00E6447A" w:rsidRPr="00CA51B2">
        <w:rPr>
          <w:rFonts w:cs="B Nazanin" w:hint="cs"/>
          <w:b/>
          <w:bCs/>
          <w:rtl/>
          <w:lang w:bidi="fa-IR"/>
        </w:rPr>
        <w:t>ی</w:t>
      </w:r>
      <w:r w:rsidR="005D7C15" w:rsidRPr="00CA51B2">
        <w:rPr>
          <w:rFonts w:cs="B Nazanin" w:hint="cs"/>
          <w:b/>
          <w:bCs/>
          <w:rtl/>
          <w:lang w:bidi="fa-IR"/>
        </w:rPr>
        <w:t xml:space="preserve"> در</w:t>
      </w:r>
      <w:r w:rsidR="00E6447A" w:rsidRPr="00CA51B2">
        <w:rPr>
          <w:rFonts w:cs="B Nazanin" w:hint="cs"/>
          <w:b/>
          <w:bCs/>
          <w:rtl/>
          <w:lang w:bidi="fa-IR"/>
        </w:rPr>
        <w:t xml:space="preserve"> </w:t>
      </w:r>
      <w:r w:rsidR="005D7C15" w:rsidRPr="00CA51B2">
        <w:rPr>
          <w:rFonts w:cs="B Nazanin" w:hint="cs"/>
          <w:b/>
          <w:bCs/>
          <w:rtl/>
          <w:lang w:bidi="fa-IR"/>
        </w:rPr>
        <w:t xml:space="preserve">بدو قرارداد ازسوی برنده </w:t>
      </w:r>
      <w:r w:rsidR="00E6447A" w:rsidRPr="009008AD">
        <w:rPr>
          <w:rFonts w:cs="B Nazanin" w:hint="cs"/>
          <w:b/>
          <w:bCs/>
          <w:rtl/>
          <w:lang w:bidi="fa-IR"/>
        </w:rPr>
        <w:t>مناقصه</w:t>
      </w:r>
      <w:r w:rsidR="005D7C15" w:rsidRPr="009008AD">
        <w:rPr>
          <w:rFonts w:cs="B Nazanin" w:hint="cs"/>
          <w:b/>
          <w:bCs/>
          <w:rtl/>
          <w:lang w:bidi="fa-IR"/>
        </w:rPr>
        <w:t xml:space="preserve"> به </w:t>
      </w:r>
      <w:r w:rsidR="00B4684C">
        <w:rPr>
          <w:rFonts w:cs="B Titr" w:hint="cs"/>
          <w:b/>
          <w:bCs/>
          <w:color w:val="000000"/>
          <w:rtl/>
          <w:lang w:bidi="fa-IR"/>
        </w:rPr>
        <w:t xml:space="preserve"> </w:t>
      </w:r>
      <w:r w:rsidR="009008AD">
        <w:rPr>
          <w:rFonts w:cs="B Titr" w:hint="cs"/>
          <w:b/>
          <w:bCs/>
          <w:color w:val="000000"/>
          <w:rtl/>
          <w:lang w:bidi="fa-IR"/>
        </w:rPr>
        <w:t xml:space="preserve"> اداره حراست مدیریت درمان  </w:t>
      </w:r>
      <w:r w:rsidR="00E6447A" w:rsidRPr="00CA51B2">
        <w:rPr>
          <w:rFonts w:cs="B Nazanin" w:hint="cs"/>
          <w:b/>
          <w:bCs/>
          <w:rtl/>
          <w:lang w:bidi="fa-IR"/>
        </w:rPr>
        <w:t xml:space="preserve">و </w:t>
      </w:r>
      <w:r w:rsidR="005D7C15" w:rsidRPr="00CA51B2">
        <w:rPr>
          <w:rFonts w:cs="B Nazanin" w:hint="cs"/>
          <w:b/>
          <w:bCs/>
          <w:rtl/>
          <w:lang w:bidi="fa-IR"/>
        </w:rPr>
        <w:t xml:space="preserve">اموراداری </w:t>
      </w:r>
      <w:r w:rsidR="00E04C51">
        <w:rPr>
          <w:rFonts w:cs="B Titr" w:hint="cs"/>
          <w:b/>
          <w:bCs/>
          <w:color w:val="000000"/>
          <w:sz w:val="20"/>
          <w:szCs w:val="20"/>
          <w:rtl/>
          <w:lang w:bidi="fa-IR"/>
        </w:rPr>
        <w:t>پلی کلینیک شهید رجایی</w:t>
      </w:r>
      <w:r w:rsidR="00E04C51">
        <w:rPr>
          <w:rFonts w:ascii="Times New Roman" w:eastAsia="Times New Roman" w:hAnsi="Times New Roman" w:cs="B Titr" w:hint="cs"/>
          <w:b/>
          <w:bCs/>
          <w:rtl/>
          <w:lang w:bidi="fa-IR"/>
        </w:rPr>
        <w:t xml:space="preserve"> </w:t>
      </w:r>
      <w:r w:rsidR="00C34D73">
        <w:rPr>
          <w:rFonts w:cs="B Nazanin" w:hint="cs"/>
          <w:b/>
          <w:bCs/>
          <w:rtl/>
          <w:lang w:bidi="fa-IR"/>
        </w:rPr>
        <w:t>اهواز</w:t>
      </w:r>
      <w:r w:rsidR="00E6447A" w:rsidRPr="00CA51B2">
        <w:rPr>
          <w:rFonts w:cs="B Nazanin" w:hint="cs"/>
          <w:b/>
          <w:bCs/>
          <w:rtl/>
          <w:lang w:bidi="fa-IR"/>
        </w:rPr>
        <w:t xml:space="preserve"> </w:t>
      </w:r>
      <w:r w:rsidR="005D7C15" w:rsidRPr="00CA51B2">
        <w:rPr>
          <w:rFonts w:cs="B Nazanin" w:hint="cs"/>
          <w:b/>
          <w:bCs/>
          <w:rtl/>
          <w:lang w:bidi="fa-IR"/>
        </w:rPr>
        <w:t>صورت پذیرد</w:t>
      </w:r>
      <w:r w:rsidR="00B4684C">
        <w:rPr>
          <w:rFonts w:cs="B Nazanin" w:hint="cs"/>
          <w:b/>
          <w:bCs/>
          <w:rtl/>
          <w:lang w:bidi="fa-IR"/>
        </w:rPr>
        <w:t xml:space="preserve"> </w:t>
      </w:r>
      <w:r w:rsidR="005D7C15" w:rsidRPr="00CA51B2">
        <w:rPr>
          <w:rFonts w:cs="B Nazanin" w:hint="cs"/>
          <w:b/>
          <w:bCs/>
          <w:rtl/>
          <w:lang w:bidi="fa-IR"/>
        </w:rPr>
        <w:t>و</w:t>
      </w:r>
      <w:r w:rsidR="00E6447A" w:rsidRPr="00CA51B2">
        <w:rPr>
          <w:rFonts w:cs="B Nazanin" w:hint="cs"/>
          <w:b/>
          <w:bCs/>
          <w:rtl/>
          <w:lang w:bidi="fa-IR"/>
        </w:rPr>
        <w:t xml:space="preserve"> </w:t>
      </w:r>
      <w:r w:rsidR="005D7C15" w:rsidRPr="00CA51B2">
        <w:rPr>
          <w:rFonts w:cs="B Nazanin" w:hint="cs"/>
          <w:b/>
          <w:bCs/>
          <w:rtl/>
          <w:lang w:bidi="fa-IR"/>
        </w:rPr>
        <w:t xml:space="preserve">هرگونه تغییربصورت کتبی به </w:t>
      </w:r>
      <w:r w:rsidR="00EA089F" w:rsidRPr="00CA51B2">
        <w:rPr>
          <w:rFonts w:cs="B Nazanin" w:hint="cs"/>
          <w:b/>
          <w:bCs/>
          <w:color w:val="000000" w:themeColor="text1"/>
          <w:rtl/>
          <w:lang w:bidi="fa-IR"/>
        </w:rPr>
        <w:t>منابع انسانی مدیریت درمان و مراکز تابعه</w:t>
      </w:r>
      <w:r w:rsidR="007F067F" w:rsidRPr="00CA51B2">
        <w:rPr>
          <w:rFonts w:cs="B Nazanin" w:hint="cs"/>
          <w:b/>
          <w:bCs/>
          <w:color w:val="000000" w:themeColor="text1"/>
          <w:rtl/>
          <w:lang w:bidi="fa-IR"/>
        </w:rPr>
        <w:t xml:space="preserve"> </w:t>
      </w:r>
      <w:r w:rsidR="005D7C15" w:rsidRPr="00CA51B2">
        <w:rPr>
          <w:rFonts w:cs="B Nazanin" w:hint="cs"/>
          <w:b/>
          <w:bCs/>
          <w:color w:val="000000" w:themeColor="text1"/>
          <w:rtl/>
          <w:lang w:bidi="fa-IR"/>
        </w:rPr>
        <w:t xml:space="preserve">اعلام گردد. </w:t>
      </w:r>
    </w:p>
    <w:p w:rsidR="00AA3213" w:rsidRDefault="007C42AD" w:rsidP="00AA3213">
      <w:pPr>
        <w:bidi/>
        <w:spacing w:after="120" w:line="240" w:lineRule="auto"/>
        <w:ind w:left="360"/>
        <w:jc w:val="both"/>
        <w:rPr>
          <w:rFonts w:cs="B Mitra"/>
          <w:b/>
          <w:bCs/>
          <w:color w:val="000000" w:themeColor="text1"/>
          <w:rtl/>
        </w:rPr>
      </w:pPr>
      <w:r>
        <w:rPr>
          <w:rFonts w:cs="B Mitra" w:hint="cs"/>
          <w:b/>
          <w:bCs/>
          <w:color w:val="000000" w:themeColor="text1"/>
          <w:rtl/>
        </w:rPr>
        <w:t>12</w:t>
      </w:r>
      <w:r w:rsidR="005E14CA">
        <w:rPr>
          <w:rFonts w:cs="B Mitra" w:hint="cs"/>
          <w:b/>
          <w:bCs/>
          <w:color w:val="000000" w:themeColor="text1"/>
          <w:rtl/>
        </w:rPr>
        <w:t>-</w:t>
      </w:r>
      <w:r w:rsidR="005D7C15" w:rsidRPr="001E5475">
        <w:rPr>
          <w:rFonts w:cs="B Mitra" w:hint="cs"/>
          <w:b/>
          <w:bCs/>
          <w:color w:val="000000" w:themeColor="text1"/>
          <w:rtl/>
        </w:rPr>
        <w:t>پیمانکار موظف است حقوق ومزاياي ماهيانه كاركنان خودرا در</w:t>
      </w:r>
      <w:r w:rsidR="003417EB">
        <w:rPr>
          <w:rFonts w:cs="B Mitra" w:hint="cs"/>
          <w:b/>
          <w:bCs/>
          <w:color w:val="000000" w:themeColor="text1"/>
          <w:rtl/>
        </w:rPr>
        <w:t xml:space="preserve"> </w:t>
      </w:r>
      <w:r w:rsidR="005D7C15" w:rsidRPr="001E5475">
        <w:rPr>
          <w:rFonts w:cs="B Mitra" w:hint="cs"/>
          <w:b/>
          <w:bCs/>
          <w:color w:val="000000" w:themeColor="text1"/>
          <w:rtl/>
        </w:rPr>
        <w:t>پايان هرماه پرداخت نموده وعدم پرداخت مطالبات توسط كارفرما ، مانع پرداخت حقوق کارکنان توسط پیمانکار نخواهد</w:t>
      </w:r>
      <w:r w:rsidR="003417EB">
        <w:rPr>
          <w:rFonts w:cs="B Mitra" w:hint="cs"/>
          <w:b/>
          <w:bCs/>
          <w:color w:val="000000" w:themeColor="text1"/>
          <w:rtl/>
        </w:rPr>
        <w:t xml:space="preserve"> </w:t>
      </w:r>
      <w:r w:rsidR="005D7C15" w:rsidRPr="001E5475">
        <w:rPr>
          <w:rFonts w:cs="B Mitra" w:hint="cs"/>
          <w:b/>
          <w:bCs/>
          <w:color w:val="000000" w:themeColor="text1"/>
          <w:rtl/>
        </w:rPr>
        <w:t>بود.</w:t>
      </w:r>
    </w:p>
    <w:p w:rsidR="00AA3213" w:rsidRDefault="00AA3213" w:rsidP="00AA3213">
      <w:pPr>
        <w:bidi/>
        <w:spacing w:after="120" w:line="240" w:lineRule="auto"/>
        <w:ind w:left="360"/>
        <w:jc w:val="both"/>
        <w:rPr>
          <w:rFonts w:cs="B Mitra"/>
          <w:b/>
          <w:bCs/>
          <w:color w:val="000000" w:themeColor="text1"/>
          <w:rtl/>
        </w:rPr>
      </w:pPr>
    </w:p>
    <w:p w:rsidR="00AA3213" w:rsidRDefault="00AA3213" w:rsidP="00AA3213">
      <w:pPr>
        <w:bidi/>
        <w:spacing w:after="120" w:line="240" w:lineRule="auto"/>
        <w:ind w:left="360"/>
        <w:jc w:val="both"/>
        <w:rPr>
          <w:rFonts w:cs="B Mitra"/>
          <w:b/>
          <w:bCs/>
          <w:color w:val="000000" w:themeColor="text1"/>
          <w:rtl/>
        </w:rPr>
      </w:pPr>
    </w:p>
    <w:p w:rsidR="00AA3213" w:rsidRDefault="00AA3213" w:rsidP="00AA3213">
      <w:pPr>
        <w:bidi/>
        <w:spacing w:after="120" w:line="240" w:lineRule="auto"/>
        <w:ind w:left="360"/>
        <w:jc w:val="both"/>
        <w:rPr>
          <w:rFonts w:cs="B Mitra"/>
          <w:b/>
          <w:bCs/>
          <w:color w:val="000000" w:themeColor="text1"/>
          <w:rtl/>
          <w:lang w:bidi="fa-IR"/>
        </w:rPr>
      </w:pPr>
    </w:p>
    <w:p w:rsidR="00AA3213" w:rsidRDefault="00AA3213" w:rsidP="00AA3213">
      <w:pPr>
        <w:bidi/>
        <w:spacing w:after="120" w:line="240" w:lineRule="auto"/>
        <w:ind w:left="360"/>
        <w:jc w:val="both"/>
        <w:rPr>
          <w:rFonts w:cs="B Nazanin"/>
          <w:b/>
          <w:bCs/>
          <w:color w:val="000000" w:themeColor="text1"/>
          <w:rtl/>
          <w:lang w:bidi="fa-IR"/>
        </w:rPr>
      </w:pPr>
    </w:p>
    <w:p w:rsidR="005D7C15" w:rsidRPr="00AA3213" w:rsidRDefault="00AA3213" w:rsidP="00AA3213">
      <w:pPr>
        <w:bidi/>
        <w:spacing w:after="120" w:line="240" w:lineRule="auto"/>
        <w:ind w:left="360"/>
        <w:jc w:val="both"/>
        <w:rPr>
          <w:rFonts w:cs="B Nazanin"/>
          <w:b/>
          <w:bCs/>
          <w:color w:val="000000" w:themeColor="text1"/>
          <w:lang w:bidi="fa-IR"/>
        </w:rPr>
      </w:pPr>
      <w:r>
        <w:rPr>
          <w:rFonts w:cs="B Nazanin" w:hint="cs"/>
          <w:b/>
          <w:bCs/>
          <w:color w:val="000000" w:themeColor="text1"/>
          <w:rtl/>
          <w:lang w:bidi="fa-IR"/>
        </w:rPr>
        <w:t>13</w:t>
      </w:r>
      <w:r w:rsidR="005E14CA" w:rsidRPr="00FE7BC6">
        <w:rPr>
          <w:rFonts w:cs="B Nazanin" w:hint="cs"/>
          <w:b/>
          <w:bCs/>
          <w:color w:val="000000" w:themeColor="text1"/>
          <w:rtl/>
          <w:lang w:bidi="fa-IR"/>
        </w:rPr>
        <w:t>-</w:t>
      </w:r>
      <w:r>
        <w:rPr>
          <w:rFonts w:cs="B Nazanin" w:hint="cs"/>
          <w:b/>
          <w:bCs/>
          <w:color w:val="000000" w:themeColor="text1"/>
          <w:rtl/>
          <w:lang w:bidi="fa-IR"/>
        </w:rPr>
        <w:t>پیمانکار</w:t>
      </w:r>
      <w:r w:rsidR="005D7C15" w:rsidRPr="00FE7BC6">
        <w:rPr>
          <w:rFonts w:cs="B Nazanin" w:hint="cs"/>
          <w:b/>
          <w:bCs/>
          <w:color w:val="000000" w:themeColor="text1"/>
          <w:rtl/>
          <w:lang w:bidi="fa-IR"/>
        </w:rPr>
        <w:t xml:space="preserve"> مکلف است ماهیانه جهت دریافت مطالبات خود،لیست نیروهای انتظامی تحت پوشش خودرابه همراه گزارش ماهیانه ولیست بانکی ممهوربه مهربانک عامل پرداخت حق الزحمه به نیروهای انتظامی تحت پوشش خودرا به </w:t>
      </w:r>
      <w:r w:rsidR="0078378C" w:rsidRPr="00FE7BC6">
        <w:rPr>
          <w:rFonts w:cs="B Nazanin" w:hint="cs"/>
          <w:b/>
          <w:bCs/>
          <w:color w:val="000000" w:themeColor="text1"/>
          <w:rtl/>
          <w:lang w:bidi="fa-IR"/>
        </w:rPr>
        <w:t>اداره منابع انسانی و اداره امور مالی مدیریت درمان و امور اداری و امور مالی مراکز تابعه</w:t>
      </w:r>
      <w:r w:rsidR="007F067F" w:rsidRPr="00FE7BC6">
        <w:rPr>
          <w:rFonts w:cs="B Nazanin" w:hint="cs"/>
          <w:b/>
          <w:bCs/>
          <w:color w:val="000000" w:themeColor="text1"/>
          <w:rtl/>
          <w:lang w:bidi="fa-IR"/>
        </w:rPr>
        <w:t xml:space="preserve"> </w:t>
      </w:r>
      <w:r w:rsidR="005D7C15" w:rsidRPr="00FE7BC6">
        <w:rPr>
          <w:rFonts w:cs="B Nazanin" w:hint="cs"/>
          <w:b/>
          <w:bCs/>
          <w:color w:val="000000" w:themeColor="text1"/>
          <w:rtl/>
          <w:lang w:bidi="fa-IR"/>
        </w:rPr>
        <w:t xml:space="preserve"> ارائه نماید.</w:t>
      </w:r>
    </w:p>
    <w:p w:rsidR="005D7C15" w:rsidRPr="00FE7BC6" w:rsidRDefault="005E14CA" w:rsidP="005E14CA">
      <w:pPr>
        <w:bidi/>
        <w:spacing w:after="0" w:line="240" w:lineRule="auto"/>
        <w:ind w:left="360"/>
        <w:jc w:val="lowKashida"/>
        <w:rPr>
          <w:rFonts w:cs="B Nazanin"/>
          <w:b/>
          <w:bCs/>
          <w:color w:val="000000" w:themeColor="text1"/>
          <w:lang w:bidi="fa-IR"/>
        </w:rPr>
      </w:pPr>
      <w:r w:rsidRPr="00FE7BC6">
        <w:rPr>
          <w:rFonts w:cs="B Nazanin" w:hint="cs"/>
          <w:b/>
          <w:bCs/>
          <w:color w:val="000000" w:themeColor="text1"/>
          <w:rtl/>
          <w:lang w:bidi="fa-IR"/>
        </w:rPr>
        <w:t>1</w:t>
      </w:r>
      <w:r w:rsidR="007C42AD" w:rsidRPr="00FE7BC6">
        <w:rPr>
          <w:rFonts w:cs="B Nazanin" w:hint="cs"/>
          <w:b/>
          <w:bCs/>
          <w:color w:val="000000" w:themeColor="text1"/>
          <w:rtl/>
          <w:lang w:bidi="fa-IR"/>
        </w:rPr>
        <w:t>4</w:t>
      </w:r>
      <w:r w:rsidRPr="00FE7BC6">
        <w:rPr>
          <w:rFonts w:cs="B Nazanin" w:hint="cs"/>
          <w:b/>
          <w:bCs/>
          <w:color w:val="000000" w:themeColor="text1"/>
          <w:rtl/>
          <w:lang w:bidi="fa-IR"/>
        </w:rPr>
        <w:t>-</w:t>
      </w:r>
      <w:r w:rsidR="005D7C15" w:rsidRPr="00FE7BC6">
        <w:rPr>
          <w:rFonts w:cs="B Nazanin" w:hint="cs"/>
          <w:b/>
          <w:bCs/>
          <w:color w:val="000000" w:themeColor="text1"/>
          <w:rtl/>
          <w:lang w:bidi="fa-IR"/>
        </w:rPr>
        <w:t>محل استقرار نیروهای انتظامی معرفی شده از سوی شرکت برنده توسط کارفرما مشخص خواهدشد.</w:t>
      </w:r>
    </w:p>
    <w:p w:rsidR="002C0E1A" w:rsidRDefault="005E14CA" w:rsidP="00AA3213">
      <w:pPr>
        <w:bidi/>
        <w:spacing w:after="0" w:line="240" w:lineRule="auto"/>
        <w:ind w:left="360"/>
        <w:jc w:val="lowKashida"/>
        <w:rPr>
          <w:rFonts w:cs="B Nazanin"/>
          <w:b/>
          <w:bCs/>
          <w:color w:val="000000" w:themeColor="text1"/>
          <w:rtl/>
          <w:lang w:bidi="fa-IR"/>
        </w:rPr>
      </w:pPr>
      <w:r w:rsidRPr="00FE7BC6">
        <w:rPr>
          <w:rFonts w:cs="B Nazanin" w:hint="cs"/>
          <w:b/>
          <w:bCs/>
          <w:color w:val="000000" w:themeColor="text1"/>
          <w:rtl/>
          <w:lang w:bidi="fa-IR"/>
        </w:rPr>
        <w:t>1</w:t>
      </w:r>
      <w:r w:rsidR="007C42AD" w:rsidRPr="00FE7BC6">
        <w:rPr>
          <w:rFonts w:cs="B Nazanin" w:hint="cs"/>
          <w:b/>
          <w:bCs/>
          <w:color w:val="000000" w:themeColor="text1"/>
          <w:rtl/>
          <w:lang w:bidi="fa-IR"/>
        </w:rPr>
        <w:t>5</w:t>
      </w:r>
      <w:r w:rsidRPr="00FE7BC6">
        <w:rPr>
          <w:rFonts w:cs="B Nazanin" w:hint="cs"/>
          <w:b/>
          <w:bCs/>
          <w:color w:val="000000" w:themeColor="text1"/>
          <w:rtl/>
          <w:lang w:bidi="fa-IR"/>
        </w:rPr>
        <w:t>-</w:t>
      </w:r>
      <w:r w:rsidR="00C34D73">
        <w:rPr>
          <w:rFonts w:cs="B Nazanin" w:hint="cs"/>
          <w:b/>
          <w:bCs/>
          <w:color w:val="000000" w:themeColor="text1"/>
          <w:rtl/>
          <w:lang w:bidi="fa-IR"/>
        </w:rPr>
        <w:t xml:space="preserve">رابط حراست </w:t>
      </w:r>
      <w:r w:rsidR="005D7C15" w:rsidRPr="00FE7BC6">
        <w:rPr>
          <w:rFonts w:cs="B Nazanin" w:hint="cs"/>
          <w:b/>
          <w:bCs/>
          <w:color w:val="000000" w:themeColor="text1"/>
          <w:rtl/>
          <w:lang w:bidi="fa-IR"/>
        </w:rPr>
        <w:t xml:space="preserve"> و</w:t>
      </w:r>
      <w:r w:rsidR="003417EB" w:rsidRPr="00FE7BC6">
        <w:rPr>
          <w:rFonts w:cs="B Nazanin" w:hint="cs"/>
          <w:b/>
          <w:bCs/>
          <w:color w:val="000000" w:themeColor="text1"/>
          <w:rtl/>
          <w:lang w:bidi="fa-IR"/>
        </w:rPr>
        <w:t xml:space="preserve"> </w:t>
      </w:r>
      <w:r w:rsidR="005D7C15" w:rsidRPr="00FE7BC6">
        <w:rPr>
          <w:rFonts w:cs="B Nazanin" w:hint="cs"/>
          <w:b/>
          <w:bCs/>
          <w:color w:val="000000" w:themeColor="text1"/>
          <w:rtl/>
          <w:lang w:bidi="fa-IR"/>
        </w:rPr>
        <w:t xml:space="preserve">اموراداری </w:t>
      </w:r>
      <w:r w:rsidR="00EE37BE">
        <w:rPr>
          <w:rFonts w:cs="B Titr" w:hint="cs"/>
          <w:b/>
          <w:bCs/>
          <w:color w:val="000000"/>
          <w:rtl/>
          <w:lang w:bidi="fa-IR"/>
        </w:rPr>
        <w:t xml:space="preserve">پلی کلینیک شهید رجایی  </w:t>
      </w:r>
      <w:r w:rsidR="00C34D73">
        <w:rPr>
          <w:rFonts w:cs="B Nazanin" w:hint="cs"/>
          <w:b/>
          <w:bCs/>
          <w:color w:val="000000" w:themeColor="text1"/>
          <w:rtl/>
          <w:lang w:bidi="fa-IR"/>
        </w:rPr>
        <w:t>اهواز</w:t>
      </w:r>
      <w:r w:rsidR="0073688A" w:rsidRPr="00FE7BC6">
        <w:rPr>
          <w:rFonts w:cs="B Nazanin" w:hint="cs"/>
          <w:b/>
          <w:bCs/>
          <w:color w:val="000000" w:themeColor="text1"/>
          <w:rtl/>
          <w:lang w:bidi="fa-IR"/>
        </w:rPr>
        <w:t xml:space="preserve"> </w:t>
      </w:r>
      <w:r w:rsidR="005D7C15" w:rsidRPr="00FE7BC6">
        <w:rPr>
          <w:rFonts w:cs="B Nazanin" w:hint="cs"/>
          <w:b/>
          <w:bCs/>
          <w:color w:val="000000" w:themeColor="text1"/>
          <w:rtl/>
          <w:lang w:bidi="fa-IR"/>
        </w:rPr>
        <w:t>ناظر براجرای مفاد</w:t>
      </w:r>
      <w:r w:rsidR="0073688A" w:rsidRPr="00FE7BC6">
        <w:rPr>
          <w:rFonts w:cs="B Nazanin" w:hint="cs"/>
          <w:b/>
          <w:bCs/>
          <w:color w:val="000000" w:themeColor="text1"/>
          <w:rtl/>
          <w:lang w:bidi="fa-IR"/>
        </w:rPr>
        <w:t xml:space="preserve"> </w:t>
      </w:r>
      <w:r w:rsidR="005D7C15" w:rsidRPr="00FE7BC6">
        <w:rPr>
          <w:rFonts w:cs="B Nazanin" w:hint="cs"/>
          <w:b/>
          <w:bCs/>
          <w:color w:val="000000" w:themeColor="text1"/>
          <w:rtl/>
          <w:lang w:bidi="fa-IR"/>
        </w:rPr>
        <w:t>قرارداد وکیفیت انجام کارخواهند</w:t>
      </w:r>
      <w:r w:rsidR="003417EB" w:rsidRPr="00FE7BC6">
        <w:rPr>
          <w:rFonts w:cs="B Nazanin" w:hint="cs"/>
          <w:b/>
          <w:bCs/>
          <w:color w:val="000000" w:themeColor="text1"/>
          <w:rtl/>
          <w:lang w:bidi="fa-IR"/>
        </w:rPr>
        <w:t xml:space="preserve"> </w:t>
      </w:r>
      <w:r w:rsidR="005D7C15" w:rsidRPr="00FE7BC6">
        <w:rPr>
          <w:rFonts w:cs="B Nazanin" w:hint="cs"/>
          <w:b/>
          <w:bCs/>
          <w:color w:val="000000" w:themeColor="text1"/>
          <w:rtl/>
          <w:lang w:bidi="fa-IR"/>
        </w:rPr>
        <w:t>بود.</w:t>
      </w:r>
    </w:p>
    <w:p w:rsidR="005D7C15" w:rsidRPr="00FE7BC6" w:rsidRDefault="002C0E1A" w:rsidP="002C0E1A">
      <w:pPr>
        <w:bidi/>
        <w:spacing w:after="0" w:line="240" w:lineRule="auto"/>
        <w:ind w:left="360"/>
        <w:jc w:val="lowKashida"/>
        <w:rPr>
          <w:rFonts w:cs="B Nazanin"/>
          <w:b/>
          <w:bCs/>
          <w:color w:val="000000" w:themeColor="text1"/>
          <w:lang w:bidi="fa-IR"/>
        </w:rPr>
      </w:pPr>
      <w:r>
        <w:rPr>
          <w:rFonts w:cs="B Nazanin" w:hint="cs"/>
          <w:b/>
          <w:bCs/>
          <w:color w:val="000000" w:themeColor="text1"/>
          <w:rtl/>
          <w:lang w:bidi="fa-IR"/>
        </w:rPr>
        <w:t>16</w:t>
      </w:r>
      <w:r w:rsidR="005E14CA" w:rsidRPr="00FE7BC6">
        <w:rPr>
          <w:rFonts w:cs="B Nazanin" w:hint="cs"/>
          <w:b/>
          <w:bCs/>
          <w:color w:val="000000" w:themeColor="text1"/>
          <w:rtl/>
          <w:lang w:bidi="fa-IR"/>
        </w:rPr>
        <w:t>-</w:t>
      </w:r>
      <w:r w:rsidR="004D3471" w:rsidRPr="00FE7BC6">
        <w:rPr>
          <w:rFonts w:cs="B Nazanin" w:hint="cs"/>
          <w:b/>
          <w:bCs/>
          <w:color w:val="000000" w:themeColor="text1"/>
          <w:rtl/>
          <w:lang w:bidi="fa-IR"/>
        </w:rPr>
        <w:t>پیمانکار</w:t>
      </w:r>
      <w:r w:rsidR="005D7C15" w:rsidRPr="00FE7BC6">
        <w:rPr>
          <w:rFonts w:cs="B Nazanin" w:hint="cs"/>
          <w:b/>
          <w:bCs/>
          <w:color w:val="000000" w:themeColor="text1"/>
          <w:rtl/>
          <w:lang w:bidi="fa-IR"/>
        </w:rPr>
        <w:t xml:space="preserve"> مکلف است درهرشیفت</w:t>
      </w:r>
      <w:r w:rsidR="004D4EEB" w:rsidRPr="00FE7BC6">
        <w:rPr>
          <w:rFonts w:cs="B Nazanin" w:hint="cs"/>
          <w:b/>
          <w:bCs/>
          <w:color w:val="000000" w:themeColor="text1"/>
          <w:rtl/>
          <w:lang w:bidi="fa-IR"/>
        </w:rPr>
        <w:t xml:space="preserve"> بر اساس جدول اعلامی </w:t>
      </w:r>
      <w:r w:rsidR="005D7C15" w:rsidRPr="00FE7BC6">
        <w:rPr>
          <w:rFonts w:cs="B Nazanin" w:hint="cs"/>
          <w:b/>
          <w:bCs/>
          <w:color w:val="000000" w:themeColor="text1"/>
          <w:rtl/>
          <w:lang w:bidi="fa-IR"/>
        </w:rPr>
        <w:t xml:space="preserve"> نیروی آگاه،مطلع ومتخصص به امور حفاظ</w:t>
      </w:r>
      <w:r w:rsidR="00A64B84" w:rsidRPr="00FE7BC6">
        <w:rPr>
          <w:rFonts w:cs="B Nazanin" w:hint="cs"/>
          <w:b/>
          <w:bCs/>
          <w:color w:val="000000" w:themeColor="text1"/>
          <w:rtl/>
          <w:lang w:bidi="fa-IR"/>
        </w:rPr>
        <w:t xml:space="preserve">تی جهت مراکز تابعه را به کار </w:t>
      </w:r>
      <w:r w:rsidR="00203368" w:rsidRPr="00FE7BC6">
        <w:rPr>
          <w:rFonts w:cs="B Nazanin" w:hint="cs"/>
          <w:b/>
          <w:bCs/>
          <w:color w:val="000000" w:themeColor="text1"/>
          <w:rtl/>
          <w:lang w:bidi="fa-IR"/>
        </w:rPr>
        <w:t>گ</w:t>
      </w:r>
      <w:r w:rsidR="00A64B84" w:rsidRPr="00FE7BC6">
        <w:rPr>
          <w:rFonts w:cs="B Nazanin" w:hint="cs"/>
          <w:b/>
          <w:bCs/>
          <w:color w:val="000000" w:themeColor="text1"/>
          <w:rtl/>
          <w:lang w:bidi="fa-IR"/>
        </w:rPr>
        <w:t xml:space="preserve">مارد و کلیه امور راجع به نگهبانی و حفاظت مرکز از جمله رسیدگی به درگیری های ارباب رجوع با پرسنل مراکز موضوع قرارداد و جلوگیری از هرگونه بی نظمی در مرکز، </w:t>
      </w:r>
      <w:r w:rsidR="00C34D73">
        <w:rPr>
          <w:rFonts w:cs="B Nazanin" w:hint="cs"/>
          <w:b/>
          <w:bCs/>
          <w:color w:val="000000" w:themeColor="text1"/>
          <w:rtl/>
          <w:lang w:bidi="fa-IR"/>
        </w:rPr>
        <w:t>کنترل</w:t>
      </w:r>
      <w:r w:rsidR="00A64B84" w:rsidRPr="00FE7BC6">
        <w:rPr>
          <w:rFonts w:cs="B Nazanin" w:hint="cs"/>
          <w:b/>
          <w:bCs/>
          <w:color w:val="000000" w:themeColor="text1"/>
          <w:rtl/>
          <w:lang w:bidi="fa-IR"/>
        </w:rPr>
        <w:t xml:space="preserve"> تردد وسائل نقلیه به محوطه</w:t>
      </w:r>
      <w:r w:rsidR="00E04C51">
        <w:rPr>
          <w:rFonts w:cs="B Nazanin" w:hint="cs"/>
          <w:b/>
          <w:bCs/>
          <w:color w:val="000000" w:themeColor="text1"/>
          <w:rtl/>
          <w:lang w:bidi="fa-IR"/>
        </w:rPr>
        <w:t xml:space="preserve"> پلی کلینیک</w:t>
      </w:r>
      <w:r w:rsidR="00FE7BC6">
        <w:rPr>
          <w:rFonts w:cs="B Nazanin" w:hint="cs"/>
          <w:b/>
          <w:bCs/>
          <w:color w:val="000000" w:themeColor="text1"/>
          <w:rtl/>
          <w:lang w:bidi="fa-IR"/>
        </w:rPr>
        <w:t xml:space="preserve"> </w:t>
      </w:r>
      <w:r w:rsidR="00C34D73">
        <w:rPr>
          <w:rFonts w:cs="B Nazanin" w:hint="cs"/>
          <w:b/>
          <w:bCs/>
          <w:color w:val="000000" w:themeColor="text1"/>
          <w:rtl/>
          <w:lang w:bidi="fa-IR"/>
        </w:rPr>
        <w:t>را</w:t>
      </w:r>
      <w:r w:rsidR="00A64B84" w:rsidRPr="00FE7BC6">
        <w:rPr>
          <w:rFonts w:cs="B Nazanin" w:hint="cs"/>
          <w:b/>
          <w:bCs/>
          <w:color w:val="000000" w:themeColor="text1"/>
          <w:rtl/>
          <w:lang w:bidi="fa-IR"/>
        </w:rPr>
        <w:t xml:space="preserve"> طبق دستورالعمل مدیریت مرکز انجام داده و حفظ اموال مراکز تابعه را ب</w:t>
      </w:r>
      <w:r w:rsidR="00003FF5" w:rsidRPr="00FE7BC6">
        <w:rPr>
          <w:rFonts w:cs="B Nazanin" w:hint="cs"/>
          <w:b/>
          <w:bCs/>
          <w:color w:val="000000" w:themeColor="text1"/>
          <w:rtl/>
          <w:lang w:bidi="fa-IR"/>
        </w:rPr>
        <w:t>ه</w:t>
      </w:r>
      <w:r w:rsidR="00A64B84" w:rsidRPr="00FE7BC6">
        <w:rPr>
          <w:rFonts w:cs="B Nazanin" w:hint="cs"/>
          <w:b/>
          <w:bCs/>
          <w:color w:val="000000" w:themeColor="text1"/>
          <w:rtl/>
          <w:lang w:bidi="fa-IR"/>
        </w:rPr>
        <w:t xml:space="preserve"> نحو مطلوب به انجام رساند.</w:t>
      </w:r>
      <w:r w:rsidR="005D7C15" w:rsidRPr="00FE7BC6">
        <w:rPr>
          <w:rFonts w:cs="B Nazanin" w:hint="cs"/>
          <w:b/>
          <w:bCs/>
          <w:color w:val="000000" w:themeColor="text1"/>
          <w:rtl/>
          <w:lang w:bidi="fa-IR"/>
        </w:rPr>
        <w:t xml:space="preserve"> </w:t>
      </w:r>
    </w:p>
    <w:p w:rsidR="005D7C15" w:rsidRPr="00FE7BC6" w:rsidRDefault="005E14CA" w:rsidP="00C34D73">
      <w:pPr>
        <w:bidi/>
        <w:spacing w:after="120" w:line="240" w:lineRule="auto"/>
        <w:ind w:left="360"/>
        <w:jc w:val="lowKashida"/>
        <w:rPr>
          <w:rFonts w:cs="B Nazanin"/>
          <w:b/>
          <w:bCs/>
          <w:lang w:bidi="fa-IR"/>
        </w:rPr>
      </w:pPr>
      <w:r w:rsidRPr="00FE7BC6">
        <w:rPr>
          <w:rFonts w:cs="B Nazanin" w:hint="cs"/>
          <w:b/>
          <w:bCs/>
          <w:rtl/>
          <w:lang w:bidi="fa-IR"/>
        </w:rPr>
        <w:t>1</w:t>
      </w:r>
      <w:r w:rsidR="007C42AD" w:rsidRPr="00FE7BC6">
        <w:rPr>
          <w:rFonts w:cs="B Nazanin" w:hint="cs"/>
          <w:b/>
          <w:bCs/>
          <w:rtl/>
          <w:lang w:bidi="fa-IR"/>
        </w:rPr>
        <w:t>7</w:t>
      </w:r>
      <w:r w:rsidRPr="00FE7BC6">
        <w:rPr>
          <w:rFonts w:cs="B Nazanin" w:hint="cs"/>
          <w:b/>
          <w:bCs/>
          <w:rtl/>
          <w:lang w:bidi="fa-IR"/>
        </w:rPr>
        <w:t>-</w:t>
      </w:r>
      <w:r w:rsidR="005D7C15" w:rsidRPr="00FE7BC6">
        <w:rPr>
          <w:rFonts w:cs="B Nazanin" w:hint="cs"/>
          <w:b/>
          <w:bCs/>
          <w:rtl/>
          <w:lang w:bidi="fa-IR"/>
        </w:rPr>
        <w:t>درصورت عدم حضور(مرخصی،غیبت،استعلاجی و...)</w:t>
      </w:r>
      <w:r w:rsidR="00A64B84" w:rsidRPr="00FE7BC6">
        <w:rPr>
          <w:rFonts w:cs="B Nazanin" w:hint="cs"/>
          <w:b/>
          <w:bCs/>
          <w:rtl/>
          <w:lang w:bidi="fa-IR"/>
        </w:rPr>
        <w:t xml:space="preserve"> </w:t>
      </w:r>
      <w:r w:rsidR="005D7C15" w:rsidRPr="00FE7BC6">
        <w:rPr>
          <w:rFonts w:cs="B Nazanin" w:hint="cs"/>
          <w:b/>
          <w:bCs/>
          <w:rtl/>
          <w:lang w:bidi="fa-IR"/>
        </w:rPr>
        <w:t>هریک ازنیروهای معرفی شده ازسوی برنده استعلام درشیفت مربوطه، می بایست باهماهنگی قبلی بانماینده کارفرما(</w:t>
      </w:r>
      <w:r w:rsidR="00C34D73">
        <w:rPr>
          <w:rFonts w:cs="B Nazanin" w:hint="cs"/>
          <w:b/>
          <w:bCs/>
          <w:rtl/>
          <w:lang w:bidi="fa-IR"/>
        </w:rPr>
        <w:t>رابط</w:t>
      </w:r>
      <w:r w:rsidR="005D7C15" w:rsidRPr="00FE7BC6">
        <w:rPr>
          <w:rFonts w:cs="B Nazanin" w:hint="cs"/>
          <w:b/>
          <w:bCs/>
          <w:rtl/>
          <w:lang w:bidi="fa-IR"/>
        </w:rPr>
        <w:t xml:space="preserve"> حراست)نسبت به معرفی نیروی جایگزین اقدام نماید.</w:t>
      </w:r>
    </w:p>
    <w:p w:rsidR="005D7C15" w:rsidRPr="00FE7BC6" w:rsidRDefault="005E14CA" w:rsidP="005E14CA">
      <w:pPr>
        <w:bidi/>
        <w:spacing w:after="120" w:line="240" w:lineRule="auto"/>
        <w:ind w:left="720"/>
        <w:jc w:val="lowKashida"/>
        <w:rPr>
          <w:rFonts w:cs="B Nazanin"/>
          <w:b/>
          <w:bCs/>
          <w:lang w:bidi="fa-IR"/>
        </w:rPr>
      </w:pPr>
      <w:r w:rsidRPr="00FE7BC6">
        <w:rPr>
          <w:rFonts w:cs="B Nazanin" w:hint="cs"/>
          <w:b/>
          <w:bCs/>
          <w:rtl/>
          <w:lang w:bidi="fa-IR"/>
        </w:rPr>
        <w:t>1</w:t>
      </w:r>
      <w:r w:rsidR="007C42AD" w:rsidRPr="00FE7BC6">
        <w:rPr>
          <w:rFonts w:cs="B Nazanin" w:hint="cs"/>
          <w:b/>
          <w:bCs/>
          <w:rtl/>
          <w:lang w:bidi="fa-IR"/>
        </w:rPr>
        <w:t>8</w:t>
      </w:r>
      <w:r w:rsidRPr="00FE7BC6">
        <w:rPr>
          <w:rFonts w:cs="B Nazanin" w:hint="cs"/>
          <w:b/>
          <w:bCs/>
          <w:rtl/>
          <w:lang w:bidi="fa-IR"/>
        </w:rPr>
        <w:t>-</w:t>
      </w:r>
      <w:r w:rsidR="005D7C15" w:rsidRPr="00FE7BC6">
        <w:rPr>
          <w:rFonts w:cs="B Nazanin" w:hint="cs"/>
          <w:b/>
          <w:bCs/>
          <w:rtl/>
          <w:lang w:bidi="fa-IR"/>
        </w:rPr>
        <w:t xml:space="preserve"> </w:t>
      </w:r>
      <w:r w:rsidR="00FA7ED7">
        <w:rPr>
          <w:rFonts w:cs="B Nazanin" w:hint="cs"/>
          <w:b/>
          <w:bCs/>
          <w:rtl/>
          <w:lang w:bidi="fa-IR"/>
        </w:rPr>
        <w:t>پیمانکار</w:t>
      </w:r>
      <w:r w:rsidR="005D7C15" w:rsidRPr="00FE7BC6">
        <w:rPr>
          <w:rFonts w:cs="B Nazanin" w:hint="cs"/>
          <w:b/>
          <w:bCs/>
          <w:rtl/>
          <w:lang w:bidi="fa-IR"/>
        </w:rPr>
        <w:t xml:space="preserve"> موظف است درصورت اعلام کتبی کارفرما درخصوص عدم رضایت ازنحوه عملکرد هریک ازنیروهای معرفی شده،</w:t>
      </w:r>
      <w:r w:rsidR="00233B00">
        <w:rPr>
          <w:rFonts w:cs="B Nazanin" w:hint="cs"/>
          <w:b/>
          <w:bCs/>
          <w:rtl/>
          <w:lang w:bidi="fa-IR"/>
        </w:rPr>
        <w:t xml:space="preserve"> </w:t>
      </w:r>
      <w:r w:rsidR="005D7C15" w:rsidRPr="00FE7BC6">
        <w:rPr>
          <w:rFonts w:cs="B Nazanin" w:hint="cs"/>
          <w:b/>
          <w:bCs/>
          <w:rtl/>
          <w:lang w:bidi="fa-IR"/>
        </w:rPr>
        <w:t xml:space="preserve">باذکر مستندات، دراسرع وقت به صورت مکتوب  نسبت به معرفی نیروی جایگزین اقدام نماید. </w:t>
      </w:r>
    </w:p>
    <w:p w:rsidR="005D7C15" w:rsidRPr="00FE7BC6" w:rsidRDefault="005E14CA" w:rsidP="005E14CA">
      <w:pPr>
        <w:bidi/>
        <w:spacing w:after="0" w:line="240" w:lineRule="auto"/>
        <w:ind w:left="720"/>
        <w:jc w:val="lowKashida"/>
        <w:rPr>
          <w:rFonts w:cs="B Nazanin"/>
          <w:b/>
          <w:bCs/>
          <w:color w:val="000000" w:themeColor="text1"/>
          <w:rtl/>
        </w:rPr>
      </w:pPr>
      <w:r w:rsidRPr="00FE7BC6">
        <w:rPr>
          <w:rFonts w:cs="B Nazanin" w:hint="cs"/>
          <w:b/>
          <w:bCs/>
          <w:color w:val="000000" w:themeColor="text1"/>
          <w:rtl/>
        </w:rPr>
        <w:t>1</w:t>
      </w:r>
      <w:r w:rsidR="007C42AD" w:rsidRPr="00FE7BC6">
        <w:rPr>
          <w:rFonts w:cs="B Nazanin" w:hint="cs"/>
          <w:b/>
          <w:bCs/>
          <w:color w:val="000000" w:themeColor="text1"/>
          <w:rtl/>
        </w:rPr>
        <w:t>9</w:t>
      </w:r>
      <w:r w:rsidRPr="00FE7BC6">
        <w:rPr>
          <w:rFonts w:cs="B Nazanin" w:hint="cs"/>
          <w:b/>
          <w:bCs/>
          <w:color w:val="000000" w:themeColor="text1"/>
          <w:rtl/>
        </w:rPr>
        <w:t>-</w:t>
      </w:r>
      <w:r w:rsidR="006C06DC" w:rsidRPr="00FE7BC6">
        <w:rPr>
          <w:rFonts w:cs="B Nazanin" w:hint="cs"/>
          <w:b/>
          <w:bCs/>
          <w:color w:val="000000" w:themeColor="text1"/>
          <w:rtl/>
        </w:rPr>
        <w:t>پیمانکار</w:t>
      </w:r>
      <w:r w:rsidR="005D7C15" w:rsidRPr="00FE7BC6">
        <w:rPr>
          <w:rFonts w:cs="B Nazanin" w:hint="cs"/>
          <w:b/>
          <w:bCs/>
          <w:color w:val="000000" w:themeColor="text1"/>
          <w:rtl/>
        </w:rPr>
        <w:t xml:space="preserve"> وکارکنان تحت پوشش وی موظفند درخصوص اطلاعاتی که به واسطه قراردادیاحرفه دراختیارشان قرارمی گیرد،</w:t>
      </w:r>
      <w:r w:rsidR="006C06DC" w:rsidRPr="00FE7BC6">
        <w:rPr>
          <w:rFonts w:cs="B Nazanin" w:hint="cs"/>
          <w:b/>
          <w:bCs/>
          <w:color w:val="000000" w:themeColor="text1"/>
          <w:rtl/>
        </w:rPr>
        <w:t xml:space="preserve"> </w:t>
      </w:r>
      <w:r w:rsidR="005D7C15" w:rsidRPr="00FE7BC6">
        <w:rPr>
          <w:rFonts w:cs="B Nazanin" w:hint="cs"/>
          <w:b/>
          <w:bCs/>
          <w:color w:val="000000" w:themeColor="text1"/>
          <w:rtl/>
        </w:rPr>
        <w:t xml:space="preserve">نظام جاری </w:t>
      </w:r>
      <w:r w:rsidR="006C06DC" w:rsidRPr="00FE7BC6">
        <w:rPr>
          <w:rFonts w:cs="B Nazanin" w:hint="cs"/>
          <w:b/>
          <w:bCs/>
          <w:color w:val="000000" w:themeColor="text1"/>
          <w:rtl/>
        </w:rPr>
        <w:t>مدیریت درمان و مراکز تابعه</w:t>
      </w:r>
      <w:r w:rsidR="005D7C15" w:rsidRPr="00FE7BC6">
        <w:rPr>
          <w:rFonts w:cs="B Nazanin" w:hint="cs"/>
          <w:b/>
          <w:bCs/>
          <w:color w:val="000000" w:themeColor="text1"/>
          <w:rtl/>
        </w:rPr>
        <w:t xml:space="preserve"> درمورد</w:t>
      </w:r>
      <w:r w:rsidR="006C06DC" w:rsidRPr="00FE7BC6">
        <w:rPr>
          <w:rFonts w:cs="B Nazanin" w:hint="cs"/>
          <w:b/>
          <w:bCs/>
          <w:color w:val="000000" w:themeColor="text1"/>
          <w:rtl/>
        </w:rPr>
        <w:t xml:space="preserve"> </w:t>
      </w:r>
      <w:r w:rsidR="005D7C15" w:rsidRPr="00FE7BC6">
        <w:rPr>
          <w:rFonts w:cs="B Nazanin" w:hint="cs"/>
          <w:b/>
          <w:bCs/>
          <w:color w:val="000000" w:themeColor="text1"/>
          <w:rtl/>
        </w:rPr>
        <w:t>حفظ اسرارو</w:t>
      </w:r>
      <w:r w:rsidR="006C06DC" w:rsidRPr="00FE7BC6">
        <w:rPr>
          <w:rFonts w:cs="B Nazanin" w:hint="cs"/>
          <w:b/>
          <w:bCs/>
          <w:color w:val="000000" w:themeColor="text1"/>
          <w:rtl/>
        </w:rPr>
        <w:t xml:space="preserve"> </w:t>
      </w:r>
      <w:r w:rsidR="005D7C15" w:rsidRPr="00FE7BC6">
        <w:rPr>
          <w:rFonts w:cs="B Nazanin" w:hint="cs"/>
          <w:b/>
          <w:bCs/>
          <w:color w:val="000000" w:themeColor="text1"/>
          <w:rtl/>
        </w:rPr>
        <w:t>نکات ایمنی را رعایت نمایند.</w:t>
      </w:r>
    </w:p>
    <w:p w:rsidR="005D7C15" w:rsidRPr="00FE7BC6" w:rsidRDefault="007C42AD" w:rsidP="00E04C51">
      <w:pPr>
        <w:bidi/>
        <w:spacing w:after="120" w:line="240" w:lineRule="auto"/>
        <w:jc w:val="lowKashida"/>
        <w:rPr>
          <w:rFonts w:cs="B Nazanin"/>
          <w:b/>
          <w:bCs/>
          <w:color w:val="000000" w:themeColor="text1"/>
          <w:lang w:bidi="fa-IR"/>
        </w:rPr>
      </w:pPr>
      <w:r w:rsidRPr="00FE7BC6">
        <w:rPr>
          <w:rFonts w:cs="B Nazanin" w:hint="cs"/>
          <w:b/>
          <w:bCs/>
          <w:color w:val="000000" w:themeColor="text1"/>
          <w:rtl/>
          <w:lang w:bidi="fa-IR"/>
        </w:rPr>
        <w:t>20</w:t>
      </w:r>
      <w:r w:rsidR="005E14CA" w:rsidRPr="00FE7BC6">
        <w:rPr>
          <w:rFonts w:cs="B Nazanin" w:hint="cs"/>
          <w:b/>
          <w:bCs/>
          <w:color w:val="000000" w:themeColor="text1"/>
          <w:rtl/>
          <w:lang w:bidi="fa-IR"/>
        </w:rPr>
        <w:t>-</w:t>
      </w:r>
      <w:r w:rsidR="005D7C15" w:rsidRPr="00FE7BC6">
        <w:rPr>
          <w:rFonts w:cs="B Nazanin" w:hint="cs"/>
          <w:b/>
          <w:bCs/>
          <w:color w:val="000000" w:themeColor="text1"/>
          <w:rtl/>
          <w:lang w:bidi="fa-IR"/>
        </w:rPr>
        <w:t>کلیه نیروهای انتظامی درخصوص این قرارداد جهت دریافت حق الزحمه خود از پیمانکار،</w:t>
      </w:r>
      <w:r w:rsidR="006C06DC" w:rsidRPr="00FE7BC6">
        <w:rPr>
          <w:rFonts w:cs="B Nazanin" w:hint="cs"/>
          <w:b/>
          <w:bCs/>
          <w:color w:val="000000" w:themeColor="text1"/>
          <w:rtl/>
          <w:lang w:bidi="fa-IR"/>
        </w:rPr>
        <w:t xml:space="preserve"> </w:t>
      </w:r>
      <w:r w:rsidR="005D7C15" w:rsidRPr="00FE7BC6">
        <w:rPr>
          <w:rFonts w:cs="B Nazanin" w:hint="cs"/>
          <w:b/>
          <w:bCs/>
          <w:color w:val="000000" w:themeColor="text1"/>
          <w:rtl/>
          <w:lang w:bidi="fa-IR"/>
        </w:rPr>
        <w:t>موظف به افتتاح حسابجاری همراه دربانک رفاه کارگران شعبه</w:t>
      </w:r>
      <w:r w:rsidR="00CC0258" w:rsidRPr="00FE7BC6">
        <w:rPr>
          <w:rFonts w:cs="B Nazanin" w:hint="cs"/>
          <w:b/>
          <w:bCs/>
          <w:color w:val="000000" w:themeColor="text1"/>
          <w:rtl/>
          <w:lang w:bidi="fa-IR"/>
        </w:rPr>
        <w:t xml:space="preserve"> </w:t>
      </w:r>
      <w:r w:rsidR="00E04C51">
        <w:rPr>
          <w:rFonts w:cs="B Nazanin" w:hint="cs"/>
          <w:b/>
          <w:bCs/>
          <w:color w:val="000000" w:themeColor="text1"/>
          <w:rtl/>
          <w:lang w:bidi="fa-IR"/>
        </w:rPr>
        <w:t xml:space="preserve"> مرکزی </w:t>
      </w:r>
      <w:r w:rsidR="00CC0258" w:rsidRPr="00FE7BC6">
        <w:rPr>
          <w:rFonts w:cs="B Nazanin" w:hint="cs"/>
          <w:b/>
          <w:bCs/>
          <w:color w:val="000000" w:themeColor="text1"/>
          <w:rtl/>
          <w:lang w:bidi="fa-IR"/>
        </w:rPr>
        <w:t>اهواز</w:t>
      </w:r>
      <w:r w:rsidR="005D7C15" w:rsidRPr="00FE7BC6">
        <w:rPr>
          <w:rFonts w:cs="B Nazanin" w:hint="cs"/>
          <w:b/>
          <w:bCs/>
          <w:color w:val="000000" w:themeColor="text1"/>
          <w:rtl/>
          <w:lang w:bidi="fa-IR"/>
        </w:rPr>
        <w:t>واعلام آن به</w:t>
      </w:r>
      <w:r w:rsidR="00CC0258" w:rsidRPr="00FE7BC6">
        <w:rPr>
          <w:rFonts w:cs="B Nazanin" w:hint="cs"/>
          <w:b/>
          <w:bCs/>
          <w:color w:val="000000" w:themeColor="text1"/>
          <w:rtl/>
          <w:lang w:bidi="fa-IR"/>
        </w:rPr>
        <w:t xml:space="preserve"> امورمالی مدیریت درمان و مراکز تابعه</w:t>
      </w:r>
      <w:r w:rsidR="007F067F" w:rsidRPr="00FE7BC6">
        <w:rPr>
          <w:rFonts w:cs="B Nazanin" w:hint="cs"/>
          <w:b/>
          <w:bCs/>
          <w:color w:val="000000" w:themeColor="text1"/>
          <w:rtl/>
          <w:lang w:bidi="fa-IR"/>
        </w:rPr>
        <w:t xml:space="preserve"> </w:t>
      </w:r>
      <w:r w:rsidR="005D7C15" w:rsidRPr="00FE7BC6">
        <w:rPr>
          <w:rFonts w:cs="B Nazanin" w:hint="cs"/>
          <w:b/>
          <w:bCs/>
          <w:color w:val="000000" w:themeColor="text1"/>
          <w:rtl/>
          <w:lang w:bidi="fa-IR"/>
        </w:rPr>
        <w:t>می باشند.</w:t>
      </w:r>
    </w:p>
    <w:p w:rsidR="005D7C15" w:rsidRPr="00FF479E" w:rsidRDefault="007C42AD" w:rsidP="005E14CA">
      <w:pPr>
        <w:bidi/>
        <w:spacing w:after="120" w:line="240" w:lineRule="auto"/>
        <w:ind w:left="360"/>
        <w:jc w:val="lowKashida"/>
        <w:rPr>
          <w:rFonts w:cs="B Nazanin"/>
          <w:b/>
          <w:bCs/>
          <w:color w:val="000000" w:themeColor="text1"/>
          <w:lang w:bidi="fa-IR"/>
        </w:rPr>
      </w:pPr>
      <w:r w:rsidRPr="00FF479E">
        <w:rPr>
          <w:rFonts w:cs="B Nazanin" w:hint="cs"/>
          <w:b/>
          <w:bCs/>
          <w:color w:val="000000" w:themeColor="text1"/>
          <w:rtl/>
          <w:lang w:bidi="fa-IR"/>
        </w:rPr>
        <w:t>21</w:t>
      </w:r>
      <w:r w:rsidR="005E14CA" w:rsidRPr="00FF479E">
        <w:rPr>
          <w:rFonts w:cs="B Nazanin" w:hint="cs"/>
          <w:b/>
          <w:bCs/>
          <w:color w:val="000000" w:themeColor="text1"/>
          <w:rtl/>
          <w:lang w:bidi="fa-IR"/>
        </w:rPr>
        <w:t>-</w:t>
      </w:r>
      <w:r w:rsidR="005D7C15" w:rsidRPr="00FF479E">
        <w:rPr>
          <w:rFonts w:cs="B Nazanin" w:hint="cs"/>
          <w:b/>
          <w:bCs/>
          <w:color w:val="000000" w:themeColor="text1"/>
          <w:rtl/>
          <w:lang w:bidi="fa-IR"/>
        </w:rPr>
        <w:t>استفاده ازلباس فرم واتیکت شناسایی توسط نیروهای انتظامی درمدت زمان حضوردر</w:t>
      </w:r>
      <w:r w:rsidR="004742F4" w:rsidRPr="00FF479E">
        <w:rPr>
          <w:rFonts w:cs="B Nazanin" w:hint="cs"/>
          <w:b/>
          <w:bCs/>
          <w:color w:val="000000" w:themeColor="text1"/>
          <w:rtl/>
          <w:lang w:bidi="fa-IR"/>
        </w:rPr>
        <w:t xml:space="preserve"> </w:t>
      </w:r>
      <w:r w:rsidR="00D9162E" w:rsidRPr="00FF479E">
        <w:rPr>
          <w:rFonts w:cs="B Nazanin" w:hint="cs"/>
          <w:b/>
          <w:bCs/>
          <w:color w:val="000000" w:themeColor="text1"/>
          <w:rtl/>
          <w:lang w:bidi="fa-IR"/>
        </w:rPr>
        <w:t>مراکز تابعه</w:t>
      </w:r>
      <w:r w:rsidR="007F067F" w:rsidRPr="00FF479E">
        <w:rPr>
          <w:rFonts w:cs="B Nazanin" w:hint="cs"/>
          <w:b/>
          <w:bCs/>
          <w:color w:val="000000" w:themeColor="text1"/>
          <w:rtl/>
          <w:lang w:bidi="fa-IR"/>
        </w:rPr>
        <w:t xml:space="preserve"> </w:t>
      </w:r>
      <w:r w:rsidR="005D7C15" w:rsidRPr="00FF479E">
        <w:rPr>
          <w:rFonts w:cs="B Nazanin" w:hint="cs"/>
          <w:b/>
          <w:bCs/>
          <w:color w:val="000000" w:themeColor="text1"/>
          <w:rtl/>
          <w:lang w:bidi="fa-IR"/>
        </w:rPr>
        <w:t>الزامی می باشد.</w:t>
      </w:r>
    </w:p>
    <w:p w:rsidR="003D3D21" w:rsidRDefault="007C42AD" w:rsidP="003D3D21">
      <w:pPr>
        <w:bidi/>
        <w:spacing w:after="120" w:line="240" w:lineRule="auto"/>
        <w:ind w:left="720"/>
        <w:jc w:val="lowKashida"/>
        <w:rPr>
          <w:rFonts w:cs="B Nazanin"/>
          <w:b/>
          <w:bCs/>
          <w:rtl/>
        </w:rPr>
      </w:pPr>
      <w:r w:rsidRPr="00FF479E">
        <w:rPr>
          <w:rFonts w:cs="B Nazanin" w:hint="cs"/>
          <w:b/>
          <w:bCs/>
          <w:rtl/>
          <w:lang w:bidi="fa-IR"/>
        </w:rPr>
        <w:t>22</w:t>
      </w:r>
      <w:r w:rsidR="005E14CA" w:rsidRPr="00FF479E">
        <w:rPr>
          <w:rFonts w:cs="B Nazanin" w:hint="cs"/>
          <w:b/>
          <w:bCs/>
          <w:rtl/>
          <w:lang w:bidi="fa-IR"/>
        </w:rPr>
        <w:t>-</w:t>
      </w:r>
      <w:r w:rsidR="00382523" w:rsidRPr="00FF479E">
        <w:rPr>
          <w:rFonts w:cs="B Nazanin" w:hint="cs"/>
          <w:b/>
          <w:bCs/>
          <w:rtl/>
          <w:lang w:bidi="fa-IR"/>
        </w:rPr>
        <w:t>پیمانکار</w:t>
      </w:r>
      <w:r w:rsidR="005D7C15" w:rsidRPr="00FF479E">
        <w:rPr>
          <w:rFonts w:cs="B Nazanin" w:hint="cs"/>
          <w:b/>
          <w:bCs/>
          <w:rtl/>
          <w:lang w:bidi="fa-IR"/>
        </w:rPr>
        <w:t xml:space="preserve"> موظف است نیروهای انتظامی تحت پوشش خود درخصوص قرارداد فیمابین را بالباس کارنظامی وتجهیزات مجاز مربوطه ومورد نیاز شامل  باتوم برقی ، ،شوکرو</w:t>
      </w:r>
      <w:r w:rsidR="00382523" w:rsidRPr="00FF479E">
        <w:rPr>
          <w:rFonts w:cs="B Nazanin" w:hint="cs"/>
          <w:b/>
          <w:bCs/>
          <w:rtl/>
          <w:lang w:bidi="fa-IR"/>
        </w:rPr>
        <w:t xml:space="preserve"> </w:t>
      </w:r>
      <w:r w:rsidR="005D7C15" w:rsidRPr="00FF479E">
        <w:rPr>
          <w:rFonts w:cs="B Nazanin" w:hint="cs"/>
          <w:b/>
          <w:bCs/>
          <w:rtl/>
          <w:lang w:bidi="fa-IR"/>
        </w:rPr>
        <w:t>دستبند  مج</w:t>
      </w:r>
      <w:bookmarkStart w:id="0" w:name="_GoBack"/>
      <w:bookmarkEnd w:id="0"/>
      <w:r w:rsidR="005D7C15" w:rsidRPr="00FF479E">
        <w:rPr>
          <w:rFonts w:cs="B Nazanin" w:hint="cs"/>
          <w:b/>
          <w:bCs/>
          <w:rtl/>
          <w:lang w:bidi="fa-IR"/>
        </w:rPr>
        <w:t xml:space="preserve">هزنماید.ضمناً تهیه ابزار ولوازم نظامی و مجوز های مربوطه و رعایت تدابیر برعهده شرکت برنده می باشد.در صورت عدم استفاده از هر کدام از تجهیزات </w:t>
      </w:r>
      <w:r w:rsidR="005D7C15" w:rsidRPr="00FF479E">
        <w:rPr>
          <w:rFonts w:cs="B Nazanin" w:hint="cs"/>
          <w:b/>
          <w:bCs/>
          <w:rtl/>
          <w:lang w:bidi="fa-IR"/>
        </w:rPr>
        <w:lastRenderedPageBreak/>
        <w:t xml:space="preserve">مذکور کارفرما مختار است 15% از مبلغ هر ساعت پیشنهادی </w:t>
      </w:r>
      <w:r w:rsidR="00382523" w:rsidRPr="00FF479E">
        <w:rPr>
          <w:rFonts w:cs="B Nazanin" w:hint="cs"/>
          <w:b/>
          <w:bCs/>
          <w:rtl/>
          <w:lang w:bidi="fa-IR"/>
        </w:rPr>
        <w:t>پیمانکار</w:t>
      </w:r>
      <w:r w:rsidR="005D7C15" w:rsidRPr="00FF479E">
        <w:rPr>
          <w:rFonts w:cs="B Nazanin" w:hint="cs"/>
          <w:b/>
          <w:bCs/>
          <w:rtl/>
          <w:lang w:bidi="fa-IR"/>
        </w:rPr>
        <w:t xml:space="preserve"> را از مبلغ قرارداد کسر نماید و در این صورت </w:t>
      </w:r>
      <w:r w:rsidR="009741D6" w:rsidRPr="00FF479E">
        <w:rPr>
          <w:rFonts w:cs="B Nazanin" w:hint="cs"/>
          <w:b/>
          <w:bCs/>
          <w:rtl/>
          <w:lang w:bidi="fa-IR"/>
        </w:rPr>
        <w:t>پیمانکار</w:t>
      </w:r>
      <w:r w:rsidR="005D7C15" w:rsidRPr="00FF479E">
        <w:rPr>
          <w:rFonts w:cs="B Nazanin" w:hint="cs"/>
          <w:b/>
          <w:bCs/>
          <w:rtl/>
          <w:lang w:bidi="fa-IR"/>
        </w:rPr>
        <w:t xml:space="preserve"> حق هرگونه اعتراضی را از خود سلب و ساقط می نماید . </w:t>
      </w:r>
    </w:p>
    <w:p w:rsidR="003D3D21" w:rsidRDefault="003D3D21" w:rsidP="003D3D21">
      <w:pPr>
        <w:bidi/>
        <w:spacing w:after="120" w:line="240" w:lineRule="auto"/>
        <w:ind w:left="720"/>
        <w:jc w:val="lowKashida"/>
        <w:rPr>
          <w:rFonts w:cs="B Nazanin"/>
          <w:b/>
          <w:bCs/>
          <w:rtl/>
        </w:rPr>
      </w:pPr>
    </w:p>
    <w:p w:rsidR="003D3D21" w:rsidRPr="00FF479E" w:rsidRDefault="003D3D21" w:rsidP="003D3D21">
      <w:pPr>
        <w:bidi/>
        <w:spacing w:after="120" w:line="240" w:lineRule="auto"/>
        <w:ind w:left="720"/>
        <w:jc w:val="lowKashida"/>
        <w:rPr>
          <w:rFonts w:cs="B Nazanin"/>
          <w:b/>
          <w:bCs/>
          <w:rtl/>
          <w:lang w:bidi="fa-IR"/>
        </w:rPr>
      </w:pPr>
    </w:p>
    <w:p w:rsidR="005D7C15" w:rsidRPr="00FF479E" w:rsidRDefault="003D3D21" w:rsidP="007C42AD">
      <w:pPr>
        <w:bidi/>
        <w:spacing w:after="0" w:line="240" w:lineRule="auto"/>
        <w:ind w:left="360"/>
        <w:jc w:val="lowKashida"/>
        <w:rPr>
          <w:rFonts w:cs="B Nazanin"/>
          <w:b/>
          <w:bCs/>
        </w:rPr>
      </w:pPr>
      <w:r>
        <w:rPr>
          <w:rFonts w:cs="B Nazanin" w:hint="cs"/>
          <w:b/>
          <w:bCs/>
          <w:rtl/>
        </w:rPr>
        <w:t>23</w:t>
      </w:r>
      <w:r w:rsidR="007C42AD" w:rsidRPr="00FF479E">
        <w:rPr>
          <w:rFonts w:cs="B Nazanin" w:hint="cs"/>
          <w:b/>
          <w:bCs/>
          <w:rtl/>
        </w:rPr>
        <w:t>-</w:t>
      </w:r>
      <w:r w:rsidR="00BC4AE7" w:rsidRPr="00FF479E">
        <w:rPr>
          <w:rFonts w:cs="B Nazanin" w:hint="cs"/>
          <w:b/>
          <w:bCs/>
          <w:rtl/>
        </w:rPr>
        <w:t>پیمانکار</w:t>
      </w:r>
      <w:r w:rsidR="005D7C15" w:rsidRPr="00FF479E">
        <w:rPr>
          <w:rFonts w:cs="B Nazanin" w:hint="cs"/>
          <w:b/>
          <w:bCs/>
          <w:rtl/>
        </w:rPr>
        <w:t xml:space="preserve"> متعهد می گرددکه مجوزهای لازم اعم از تائيديه صلاحيت از فرماندهی انتظامی استان خوزستان باتاریخ معتبر، پروانه فعالیت صادره توسط پلیس پیشگیری با تاریخ معتبر و....رابرای انعقاد قرارداد از کلیه مراجع ذیصلاح مربوطه ونیروی انتظامی اخذ نموده ودرصورت بروز هرگونه مشکل مسئولیت پاسخگویی برعهده شرکت خواهد</w:t>
      </w:r>
      <w:r w:rsidR="00291DB1" w:rsidRPr="00FF479E">
        <w:rPr>
          <w:rFonts w:cs="B Nazanin" w:hint="cs"/>
          <w:b/>
          <w:bCs/>
          <w:rtl/>
        </w:rPr>
        <w:t xml:space="preserve"> </w:t>
      </w:r>
      <w:r w:rsidR="005D7C15" w:rsidRPr="00FF479E">
        <w:rPr>
          <w:rFonts w:cs="B Nazanin" w:hint="cs"/>
          <w:b/>
          <w:bCs/>
          <w:rtl/>
        </w:rPr>
        <w:t>بود.</w:t>
      </w:r>
    </w:p>
    <w:p w:rsidR="005D7C15" w:rsidRPr="00FF479E" w:rsidRDefault="007C42AD" w:rsidP="007C42AD">
      <w:pPr>
        <w:bidi/>
        <w:spacing w:after="120" w:line="240" w:lineRule="auto"/>
        <w:ind w:left="360"/>
        <w:jc w:val="lowKashida"/>
        <w:rPr>
          <w:rFonts w:cs="B Nazanin"/>
          <w:b/>
          <w:bCs/>
          <w:lang w:bidi="fa-IR"/>
        </w:rPr>
      </w:pPr>
      <w:r w:rsidRPr="00FF479E">
        <w:rPr>
          <w:rFonts w:cs="B Nazanin" w:hint="cs"/>
          <w:b/>
          <w:bCs/>
          <w:rtl/>
          <w:lang w:bidi="fa-IR"/>
        </w:rPr>
        <w:t>24-</w:t>
      </w:r>
      <w:r w:rsidR="005D7C15" w:rsidRPr="00FF479E">
        <w:rPr>
          <w:rFonts w:cs="B Nazanin" w:hint="cs"/>
          <w:b/>
          <w:bCs/>
          <w:rtl/>
          <w:lang w:bidi="fa-IR"/>
        </w:rPr>
        <w:t>پرداخت کلیه کسورات قانونی اعم ازبیمه،مالیات و.....ناشی از این قرارداد برعهده برنده استعلام بوده وتسویه حساب بابرنده منوط به پرداخت کلیه کسورات قانونی وارائه مفاصاحسابهای لازم درخصوص قرارداد فیمابین می باشد.</w:t>
      </w:r>
    </w:p>
    <w:p w:rsidR="00CF6705" w:rsidRPr="00FF479E" w:rsidRDefault="005D7C15" w:rsidP="00DB5420">
      <w:pPr>
        <w:bidi/>
        <w:ind w:left="429"/>
        <w:jc w:val="both"/>
        <w:rPr>
          <w:rFonts w:ascii="Times New Roman" w:eastAsia="Times New Roman" w:hAnsi="Times New Roman" w:cs="B Nazanin"/>
          <w:b/>
          <w:bCs/>
          <w:sz w:val="24"/>
          <w:szCs w:val="24"/>
          <w:lang w:bidi="fa-IR"/>
        </w:rPr>
      </w:pPr>
      <w:r w:rsidRPr="00FF479E">
        <w:rPr>
          <w:rFonts w:ascii="Times New Roman" w:eastAsia="Times New Roman" w:hAnsi="Times New Roman" w:cs="B Nazanin" w:hint="cs"/>
          <w:b/>
          <w:bCs/>
          <w:sz w:val="24"/>
          <w:szCs w:val="24"/>
          <w:rtl/>
          <w:lang w:bidi="fa-IR"/>
        </w:rPr>
        <w:t>2</w:t>
      </w:r>
      <w:r w:rsidR="00C37745" w:rsidRPr="00FF479E">
        <w:rPr>
          <w:rFonts w:ascii="Times New Roman" w:eastAsia="Times New Roman" w:hAnsi="Times New Roman" w:cs="B Nazanin" w:hint="cs"/>
          <w:b/>
          <w:bCs/>
          <w:sz w:val="24"/>
          <w:szCs w:val="24"/>
          <w:rtl/>
          <w:lang w:bidi="fa-IR"/>
        </w:rPr>
        <w:t>5</w:t>
      </w:r>
      <w:r w:rsidR="009E355C" w:rsidRPr="00FF479E">
        <w:rPr>
          <w:rFonts w:ascii="Times New Roman" w:eastAsia="Times New Roman" w:hAnsi="Times New Roman" w:cs="B Nazanin" w:hint="cs"/>
          <w:b/>
          <w:bCs/>
          <w:sz w:val="24"/>
          <w:szCs w:val="24"/>
          <w:rtl/>
          <w:lang w:bidi="fa-IR"/>
        </w:rPr>
        <w:t xml:space="preserve">- تامین نیرو </w:t>
      </w:r>
      <w:r w:rsidR="009E355C" w:rsidRPr="00FF479E">
        <w:rPr>
          <w:rFonts w:ascii="Arial" w:eastAsia="Times New Roman" w:hAnsi="Arial" w:hint="cs"/>
          <w:b/>
          <w:bCs/>
          <w:sz w:val="24"/>
          <w:szCs w:val="24"/>
          <w:rtl/>
          <w:lang w:bidi="fa-IR"/>
        </w:rPr>
        <w:t>–</w:t>
      </w:r>
      <w:r w:rsidR="009E355C" w:rsidRPr="00FF479E">
        <w:rPr>
          <w:rFonts w:ascii="Times New Roman" w:eastAsia="Times New Roman" w:hAnsi="Times New Roman" w:cs="B Nazanin" w:hint="cs"/>
          <w:b/>
          <w:bCs/>
          <w:sz w:val="24"/>
          <w:szCs w:val="24"/>
          <w:rtl/>
          <w:lang w:bidi="fa-IR"/>
        </w:rPr>
        <w:t xml:space="preserve"> آموزش </w:t>
      </w:r>
      <w:r w:rsidR="009E355C" w:rsidRPr="00FF479E">
        <w:rPr>
          <w:rFonts w:ascii="Arial" w:eastAsia="Times New Roman" w:hAnsi="Arial" w:hint="cs"/>
          <w:b/>
          <w:bCs/>
          <w:sz w:val="24"/>
          <w:szCs w:val="24"/>
          <w:rtl/>
          <w:lang w:bidi="fa-IR"/>
        </w:rPr>
        <w:t>–</w:t>
      </w:r>
      <w:r w:rsidR="009E355C" w:rsidRPr="00FF479E">
        <w:rPr>
          <w:rFonts w:ascii="Times New Roman" w:eastAsia="Times New Roman" w:hAnsi="Times New Roman" w:cs="B Nazanin" w:hint="cs"/>
          <w:b/>
          <w:bCs/>
          <w:sz w:val="24"/>
          <w:szCs w:val="24"/>
          <w:rtl/>
          <w:lang w:bidi="fa-IR"/>
        </w:rPr>
        <w:t>کنترل و اعزام آنان به</w:t>
      </w:r>
      <w:r w:rsidR="0040144B" w:rsidRPr="00FF479E">
        <w:rPr>
          <w:rFonts w:ascii="Times New Roman" w:eastAsia="Times New Roman" w:hAnsi="Times New Roman" w:cs="B Nazanin" w:hint="cs"/>
          <w:b/>
          <w:bCs/>
          <w:sz w:val="24"/>
          <w:szCs w:val="24"/>
          <w:rtl/>
          <w:lang w:bidi="fa-IR"/>
        </w:rPr>
        <w:t xml:space="preserve"> عهده پیمانکار م</w:t>
      </w:r>
      <w:r w:rsidR="009E355C" w:rsidRPr="00FF479E">
        <w:rPr>
          <w:rFonts w:ascii="Times New Roman" w:eastAsia="Times New Roman" w:hAnsi="Times New Roman" w:cs="B Nazanin" w:hint="cs"/>
          <w:b/>
          <w:bCs/>
          <w:sz w:val="24"/>
          <w:szCs w:val="24"/>
          <w:rtl/>
          <w:lang w:bidi="fa-IR"/>
        </w:rPr>
        <w:t>ی باشد</w:t>
      </w:r>
      <w:r w:rsidR="00213487" w:rsidRPr="00FF479E">
        <w:rPr>
          <w:rFonts w:ascii="Times New Roman" w:eastAsia="Times New Roman" w:hAnsi="Times New Roman" w:cs="B Nazanin" w:hint="cs"/>
          <w:b/>
          <w:bCs/>
          <w:sz w:val="24"/>
          <w:szCs w:val="24"/>
          <w:rtl/>
          <w:lang w:bidi="fa-IR"/>
        </w:rPr>
        <w:t>.</w:t>
      </w:r>
    </w:p>
    <w:sectPr w:rsidR="00CF6705" w:rsidRPr="00FF479E" w:rsidSect="00CF670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E9E" w:rsidRDefault="00F80E9E" w:rsidP="00DC2ABF">
      <w:pPr>
        <w:spacing w:after="0" w:line="240" w:lineRule="auto"/>
      </w:pPr>
      <w:r>
        <w:separator/>
      </w:r>
    </w:p>
  </w:endnote>
  <w:endnote w:type="continuationSeparator" w:id="0">
    <w:p w:rsidR="00F80E9E" w:rsidRDefault="00F80E9E" w:rsidP="00DC2A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anNastaliq">
    <w:altName w:val="Microsoft Sans Serif"/>
    <w:charset w:val="00"/>
    <w:family w:val="roman"/>
    <w:pitch w:val="variable"/>
    <w:sig w:usb0="00000000"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8913037"/>
      <w:docPartObj>
        <w:docPartGallery w:val="Page Numbers (Bottom of Page)"/>
        <w:docPartUnique/>
      </w:docPartObj>
    </w:sdtPr>
    <w:sdtEndPr>
      <w:rPr>
        <w:noProof/>
      </w:rPr>
    </w:sdtEndPr>
    <w:sdtContent>
      <w:p w:rsidR="00DC2ABF" w:rsidRDefault="00596427">
        <w:pPr>
          <w:pStyle w:val="Footer"/>
          <w:jc w:val="center"/>
        </w:pPr>
        <w:r w:rsidRPr="00DC2ABF">
          <w:rPr>
            <w:rFonts w:cs="B Titr"/>
            <w:sz w:val="24"/>
            <w:szCs w:val="24"/>
          </w:rPr>
          <w:fldChar w:fldCharType="begin"/>
        </w:r>
        <w:r w:rsidR="00DC2ABF" w:rsidRPr="00DC2ABF">
          <w:rPr>
            <w:rFonts w:cs="B Titr"/>
            <w:sz w:val="24"/>
            <w:szCs w:val="24"/>
          </w:rPr>
          <w:instrText xml:space="preserve"> PAGE   \* MERGEFORMAT </w:instrText>
        </w:r>
        <w:r w:rsidRPr="00DC2ABF">
          <w:rPr>
            <w:rFonts w:cs="B Titr"/>
            <w:sz w:val="24"/>
            <w:szCs w:val="24"/>
          </w:rPr>
          <w:fldChar w:fldCharType="separate"/>
        </w:r>
        <w:r w:rsidR="00B4684C">
          <w:rPr>
            <w:rFonts w:cs="B Titr"/>
            <w:noProof/>
            <w:sz w:val="24"/>
            <w:szCs w:val="24"/>
          </w:rPr>
          <w:t>1</w:t>
        </w:r>
        <w:r w:rsidRPr="00DC2ABF">
          <w:rPr>
            <w:rFonts w:cs="B Titr"/>
            <w:noProof/>
            <w:sz w:val="24"/>
            <w:szCs w:val="24"/>
          </w:rPr>
          <w:fldChar w:fldCharType="end"/>
        </w:r>
      </w:p>
    </w:sdtContent>
  </w:sdt>
  <w:p w:rsidR="00DC2ABF" w:rsidRDefault="00B4684C">
    <w:pPr>
      <w:pStyle w:val="Footer"/>
      <w:rPr>
        <w:rFonts w:hint="cs"/>
        <w:rtl/>
      </w:rPr>
    </w:pPr>
    <w:r>
      <w:rPr>
        <w:rFonts w:hint="cs"/>
        <w:rtl/>
      </w:rPr>
      <w:t>مسیئول امور اداری                                  مسئول امور مالی                                  رئیس مرکز</w:t>
    </w:r>
  </w:p>
  <w:p w:rsidR="00B4684C" w:rsidRDefault="00B4684C" w:rsidP="00B4684C">
    <w:pPr>
      <w:pStyle w:val="Footer"/>
    </w:pPr>
    <w:r>
      <w:rPr>
        <w:rFonts w:hint="cs"/>
        <w:rtl/>
      </w:rPr>
      <w:t xml:space="preserve">شهرام باقری                                   غلامرضا سامی                               عبدالله بوعذار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E9E" w:rsidRDefault="00F80E9E" w:rsidP="00DC2ABF">
      <w:pPr>
        <w:spacing w:after="0" w:line="240" w:lineRule="auto"/>
      </w:pPr>
      <w:r>
        <w:separator/>
      </w:r>
    </w:p>
  </w:footnote>
  <w:footnote w:type="continuationSeparator" w:id="0">
    <w:p w:rsidR="00F80E9E" w:rsidRDefault="00F80E9E" w:rsidP="00DC2A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horzAnchor="margin" w:tblpXSpec="center" w:tblpY="255"/>
      <w:bidiVisual/>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0"/>
      <w:gridCol w:w="5130"/>
      <w:gridCol w:w="2834"/>
    </w:tblGrid>
    <w:tr w:rsidR="00B4684C" w:rsidTr="00C06A11">
      <w:tc>
        <w:tcPr>
          <w:tcW w:w="2690" w:type="dxa"/>
          <w:vMerge w:val="restart"/>
          <w:tcBorders>
            <w:top w:val="double" w:sz="4" w:space="0" w:color="auto"/>
            <w:left w:val="double" w:sz="4" w:space="0" w:color="auto"/>
            <w:bottom w:val="double" w:sz="4" w:space="0" w:color="auto"/>
            <w:right w:val="double" w:sz="4" w:space="0" w:color="auto"/>
          </w:tcBorders>
          <w:hideMark/>
        </w:tcPr>
        <w:p w:rsidR="00B4684C" w:rsidRDefault="00B4684C" w:rsidP="00C06A11">
          <w:pPr>
            <w:bidi/>
            <w:spacing w:after="0" w:line="240" w:lineRule="auto"/>
            <w:jc w:val="center"/>
            <w:rPr>
              <w:rFonts w:ascii="IranNastaliq" w:eastAsia="Times New Roman" w:hAnsi="IranNastaliq" w:cs="B Zar"/>
              <w:noProof/>
              <w:sz w:val="24"/>
              <w:szCs w:val="24"/>
              <w:shd w:val="clear" w:color="auto" w:fill="FFFFFF"/>
              <w:rtl/>
            </w:rPr>
          </w:pPr>
          <w:r>
            <w:rPr>
              <w:rFonts w:ascii="IranNastaliq" w:eastAsia="Times New Roman" w:hAnsi="IranNastaliq" w:cs="B Zar"/>
              <w:noProof/>
              <w:sz w:val="24"/>
              <w:szCs w:val="24"/>
              <w:shd w:val="clear" w:color="auto" w:fill="FFFFFF"/>
            </w:rPr>
            <w:drawing>
              <wp:inline distT="0" distB="0" distL="0" distR="0">
                <wp:extent cx="847725" cy="847725"/>
                <wp:effectExtent l="19050" t="0" r="9525" b="0"/>
                <wp:docPr id="4" name="Picture 0" descr="آر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آرم.jpg"/>
                        <pic:cNvPicPr>
                          <a:picLocks noChangeAspect="1" noChangeArrowheads="1"/>
                        </pic:cNvPicPr>
                      </pic:nvPicPr>
                      <pic:blipFill>
                        <a:blip r:embed="rId1" cstate="print"/>
                        <a:srcRect/>
                        <a:stretch>
                          <a:fillRect/>
                        </a:stretch>
                      </pic:blipFill>
                      <pic:spPr bwMode="auto">
                        <a:xfrm>
                          <a:off x="0" y="0"/>
                          <a:ext cx="847725" cy="847725"/>
                        </a:xfrm>
                        <a:prstGeom prst="rect">
                          <a:avLst/>
                        </a:prstGeom>
                        <a:noFill/>
                        <a:ln w="9525">
                          <a:noFill/>
                          <a:miter lim="800000"/>
                          <a:headEnd/>
                          <a:tailEnd/>
                        </a:ln>
                      </pic:spPr>
                    </pic:pic>
                  </a:graphicData>
                </a:graphic>
              </wp:inline>
            </w:drawing>
          </w:r>
        </w:p>
        <w:p w:rsidR="00B4684C" w:rsidRDefault="00B4684C" w:rsidP="00C06A11">
          <w:pPr>
            <w:bidi/>
            <w:spacing w:after="0" w:line="240" w:lineRule="auto"/>
            <w:jc w:val="center"/>
            <w:rPr>
              <w:rFonts w:ascii="IranNastaliq" w:eastAsia="Times New Roman" w:hAnsi="IranNastaliq" w:cs="B Zar"/>
              <w:sz w:val="24"/>
              <w:szCs w:val="24"/>
              <w:shd w:val="clear" w:color="auto" w:fill="FFFFFF"/>
              <w:rtl/>
            </w:rPr>
          </w:pPr>
          <w:r>
            <w:rPr>
              <w:rFonts w:ascii="IranNastaliq" w:eastAsia="Times New Roman" w:hAnsi="IranNastaliq" w:cs="B Zar" w:hint="cs"/>
              <w:sz w:val="24"/>
              <w:szCs w:val="24"/>
              <w:shd w:val="clear" w:color="auto" w:fill="FFFFFF"/>
              <w:rtl/>
            </w:rPr>
            <w:t>سازمان تامین اجتماعی</w:t>
          </w:r>
        </w:p>
        <w:p w:rsidR="00B4684C" w:rsidRDefault="00B4684C" w:rsidP="00C06A11">
          <w:pPr>
            <w:bidi/>
            <w:spacing w:after="0" w:line="240" w:lineRule="auto"/>
            <w:jc w:val="center"/>
            <w:rPr>
              <w:rFonts w:ascii="IranNastaliq" w:eastAsia="Times New Roman" w:hAnsi="IranNastaliq" w:cs="B Zar"/>
              <w:sz w:val="24"/>
              <w:szCs w:val="24"/>
              <w:shd w:val="clear" w:color="auto" w:fill="FFFFFF"/>
              <w:rtl/>
            </w:rPr>
          </w:pPr>
          <w:r>
            <w:rPr>
              <w:rFonts w:ascii="IranNastaliq" w:eastAsia="Times New Roman" w:hAnsi="IranNastaliq" w:cs="B Zar" w:hint="cs"/>
              <w:sz w:val="24"/>
              <w:szCs w:val="24"/>
              <w:shd w:val="clear" w:color="auto" w:fill="FFFFFF"/>
              <w:rtl/>
            </w:rPr>
            <w:t>مدیریت درمان خوزستان</w:t>
          </w:r>
        </w:p>
        <w:p w:rsidR="00B4684C" w:rsidRDefault="00B4684C" w:rsidP="00C06A11">
          <w:pPr>
            <w:bidi/>
            <w:spacing w:after="0" w:line="240" w:lineRule="auto"/>
            <w:jc w:val="center"/>
            <w:rPr>
              <w:rFonts w:ascii="IranNastaliq" w:eastAsia="Times New Roman" w:hAnsi="IranNastaliq" w:cs="B Zar"/>
              <w:sz w:val="24"/>
              <w:szCs w:val="24"/>
              <w:shd w:val="clear" w:color="auto" w:fill="FFFFFF"/>
            </w:rPr>
          </w:pPr>
          <w:r>
            <w:rPr>
              <w:rFonts w:ascii="IranNastaliq" w:eastAsia="Times New Roman" w:hAnsi="IranNastaliq" w:cs="B Zar" w:hint="cs"/>
              <w:sz w:val="24"/>
              <w:szCs w:val="24"/>
              <w:shd w:val="clear" w:color="auto" w:fill="FFFFFF"/>
              <w:rtl/>
            </w:rPr>
            <w:t>پلی کلینیک شهید رجایی</w:t>
          </w:r>
        </w:p>
      </w:tc>
      <w:tc>
        <w:tcPr>
          <w:tcW w:w="5130" w:type="dxa"/>
          <w:vMerge w:val="restart"/>
          <w:tcBorders>
            <w:top w:val="double" w:sz="4" w:space="0" w:color="auto"/>
            <w:left w:val="double" w:sz="4" w:space="0" w:color="auto"/>
            <w:bottom w:val="double" w:sz="4" w:space="0" w:color="auto"/>
            <w:right w:val="double" w:sz="4" w:space="0" w:color="auto"/>
          </w:tcBorders>
          <w:hideMark/>
        </w:tcPr>
        <w:p w:rsidR="00B4684C" w:rsidRDefault="00B4684C" w:rsidP="00C06A11">
          <w:pPr>
            <w:bidi/>
            <w:spacing w:after="0" w:line="240" w:lineRule="auto"/>
            <w:contextualSpacing/>
            <w:jc w:val="center"/>
            <w:rPr>
              <w:rFonts w:ascii="IranNastaliq" w:eastAsia="Times New Roman" w:hAnsi="IranNastaliq" w:cs="B Zar"/>
              <w:sz w:val="24"/>
              <w:szCs w:val="24"/>
              <w:shd w:val="clear" w:color="auto" w:fill="FFFFFF"/>
              <w:rtl/>
            </w:rPr>
          </w:pPr>
          <w:r>
            <w:rPr>
              <w:rFonts w:ascii="IranNastaliq" w:eastAsia="Times New Roman" w:hAnsi="IranNastaliq" w:cs="B Zar" w:hint="cs"/>
              <w:sz w:val="24"/>
              <w:szCs w:val="24"/>
              <w:shd w:val="clear" w:color="auto" w:fill="FFFFFF"/>
              <w:rtl/>
            </w:rPr>
            <w:t>بسمه تعالي</w:t>
          </w:r>
        </w:p>
        <w:p w:rsidR="00B4684C" w:rsidRDefault="00B4684C" w:rsidP="00C06A11">
          <w:pPr>
            <w:bidi/>
            <w:spacing w:after="0" w:line="240" w:lineRule="auto"/>
            <w:jc w:val="center"/>
            <w:rPr>
              <w:rFonts w:cs="B Titr"/>
              <w:b/>
              <w:bCs/>
              <w:sz w:val="24"/>
              <w:szCs w:val="24"/>
              <w:rtl/>
              <w:lang w:bidi="fa-IR"/>
            </w:rPr>
          </w:pPr>
          <w:r>
            <w:rPr>
              <w:rFonts w:cs="B Titr" w:hint="cs"/>
              <w:b/>
              <w:bCs/>
              <w:sz w:val="24"/>
              <w:szCs w:val="24"/>
              <w:rtl/>
              <w:lang w:bidi="fa-IR"/>
            </w:rPr>
            <w:t>قرارداد انجام خدمات انتظامی در پلی کلینیک شهید رجایی  اهواز در سال 1406ـ 1405</w:t>
          </w:r>
        </w:p>
        <w:p w:rsidR="00B4684C" w:rsidRDefault="00B4684C" w:rsidP="00C06A11">
          <w:pPr>
            <w:bidi/>
            <w:spacing w:after="0" w:line="240" w:lineRule="auto"/>
            <w:jc w:val="center"/>
            <w:rPr>
              <w:rFonts w:ascii="IranNastaliq" w:eastAsia="Times New Roman" w:hAnsi="IranNastaliq" w:cs="B Titr"/>
              <w:sz w:val="24"/>
              <w:szCs w:val="24"/>
              <w:shd w:val="clear" w:color="auto" w:fill="FFFFFF"/>
              <w:lang w:bidi="fa-IR"/>
            </w:rPr>
          </w:pPr>
          <w:r>
            <w:rPr>
              <w:rFonts w:cs="B Titr" w:hint="cs"/>
              <w:b/>
              <w:bCs/>
              <w:sz w:val="24"/>
              <w:szCs w:val="24"/>
              <w:rtl/>
              <w:lang w:bidi="fa-IR"/>
            </w:rPr>
            <w:t>پیوست شماره 3</w:t>
          </w:r>
        </w:p>
      </w:tc>
      <w:tc>
        <w:tcPr>
          <w:tcW w:w="2834" w:type="dxa"/>
          <w:tcBorders>
            <w:top w:val="double" w:sz="4" w:space="0" w:color="auto"/>
            <w:left w:val="double" w:sz="4" w:space="0" w:color="auto"/>
            <w:bottom w:val="double" w:sz="4" w:space="0" w:color="auto"/>
            <w:right w:val="double" w:sz="4" w:space="0" w:color="auto"/>
          </w:tcBorders>
          <w:hideMark/>
        </w:tcPr>
        <w:p w:rsidR="00B4684C" w:rsidRDefault="00B4684C" w:rsidP="00C06A11">
          <w:pPr>
            <w:bidi/>
            <w:spacing w:after="0" w:line="240" w:lineRule="auto"/>
            <w:rPr>
              <w:rFonts w:ascii="IranNastaliq" w:eastAsia="Times New Roman" w:hAnsi="IranNastaliq" w:cs="B Zar"/>
              <w:b/>
              <w:bCs/>
              <w:shd w:val="clear" w:color="auto" w:fill="FFFFFF"/>
              <w:lang w:bidi="fa-IR"/>
            </w:rPr>
          </w:pPr>
          <w:r>
            <w:rPr>
              <w:rFonts w:ascii="IranNastaliq" w:eastAsia="Times New Roman" w:hAnsi="IranNastaliq" w:cs="B Zar" w:hint="cs"/>
              <w:b/>
              <w:bCs/>
              <w:shd w:val="clear" w:color="auto" w:fill="FFFFFF"/>
              <w:rtl/>
              <w:lang w:bidi="fa-IR"/>
            </w:rPr>
            <w:t>کد فرم:</w:t>
          </w:r>
        </w:p>
      </w:tc>
    </w:tr>
    <w:tr w:rsidR="00B4684C" w:rsidTr="00C06A11">
      <w:trPr>
        <w:trHeight w:val="1146"/>
      </w:trPr>
      <w:tc>
        <w:tcPr>
          <w:tcW w:w="0" w:type="auto"/>
          <w:vMerge/>
          <w:tcBorders>
            <w:top w:val="double" w:sz="4" w:space="0" w:color="auto"/>
            <w:left w:val="double" w:sz="4" w:space="0" w:color="auto"/>
            <w:bottom w:val="double" w:sz="4" w:space="0" w:color="auto"/>
            <w:right w:val="double" w:sz="4" w:space="0" w:color="auto"/>
          </w:tcBorders>
          <w:vAlign w:val="center"/>
          <w:hideMark/>
        </w:tcPr>
        <w:p w:rsidR="00B4684C" w:rsidRDefault="00B4684C" w:rsidP="00C06A11">
          <w:pPr>
            <w:spacing w:after="0" w:line="240" w:lineRule="auto"/>
            <w:rPr>
              <w:rFonts w:ascii="IranNastaliq" w:eastAsia="Times New Roman" w:hAnsi="IranNastaliq" w:cs="B Zar"/>
              <w:sz w:val="24"/>
              <w:szCs w:val="24"/>
              <w:shd w:val="clear" w:color="auto" w:fill="FFFFFF"/>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B4684C" w:rsidRDefault="00B4684C" w:rsidP="00C06A11">
          <w:pPr>
            <w:spacing w:after="0" w:line="240" w:lineRule="auto"/>
            <w:rPr>
              <w:rFonts w:ascii="IranNastaliq" w:eastAsia="Times New Roman" w:hAnsi="IranNastaliq" w:cs="B Titr"/>
              <w:sz w:val="24"/>
              <w:szCs w:val="24"/>
              <w:shd w:val="clear" w:color="auto" w:fill="FFFFFF"/>
              <w:lang w:bidi="fa-IR"/>
            </w:rPr>
          </w:pPr>
        </w:p>
      </w:tc>
      <w:tc>
        <w:tcPr>
          <w:tcW w:w="2834" w:type="dxa"/>
          <w:tcBorders>
            <w:top w:val="double" w:sz="4" w:space="0" w:color="auto"/>
            <w:left w:val="double" w:sz="4" w:space="0" w:color="auto"/>
            <w:bottom w:val="double" w:sz="4" w:space="0" w:color="auto"/>
            <w:right w:val="double" w:sz="4" w:space="0" w:color="auto"/>
          </w:tcBorders>
          <w:hideMark/>
        </w:tcPr>
        <w:p w:rsidR="00B4684C" w:rsidRDefault="00B4684C" w:rsidP="00C06A11">
          <w:pPr>
            <w:bidi/>
            <w:spacing w:after="0" w:line="240" w:lineRule="auto"/>
            <w:rPr>
              <w:rFonts w:ascii="IranNastaliq" w:eastAsia="Times New Roman" w:hAnsi="IranNastaliq" w:cs="B Zar"/>
              <w:b/>
              <w:bCs/>
              <w:sz w:val="24"/>
              <w:szCs w:val="24"/>
              <w:shd w:val="clear" w:color="auto" w:fill="FFFFFF"/>
              <w:rtl/>
              <w:lang w:bidi="fa-IR"/>
            </w:rPr>
          </w:pPr>
          <w:r>
            <w:rPr>
              <w:rFonts w:ascii="IranNastaliq" w:eastAsia="Times New Roman" w:hAnsi="IranNastaliq" w:cs="B Zar" w:hint="cs"/>
              <w:b/>
              <w:bCs/>
              <w:sz w:val="24"/>
              <w:szCs w:val="24"/>
              <w:shd w:val="clear" w:color="auto" w:fill="FFFFFF"/>
              <w:rtl/>
              <w:lang w:bidi="fa-IR"/>
            </w:rPr>
            <w:t xml:space="preserve">شماره : </w:t>
          </w:r>
        </w:p>
        <w:p w:rsidR="00B4684C" w:rsidRDefault="00B4684C" w:rsidP="00C06A11">
          <w:pPr>
            <w:bidi/>
            <w:spacing w:after="0" w:line="240" w:lineRule="auto"/>
            <w:rPr>
              <w:rFonts w:ascii="IranNastaliq" w:eastAsia="Times New Roman" w:hAnsi="IranNastaliq" w:cs="B Zar"/>
              <w:sz w:val="24"/>
              <w:szCs w:val="24"/>
              <w:shd w:val="clear" w:color="auto" w:fill="FFFFFF"/>
              <w:lang w:bidi="fa-IR"/>
            </w:rPr>
          </w:pPr>
          <w:r>
            <w:rPr>
              <w:rFonts w:ascii="IranNastaliq" w:eastAsia="Times New Roman" w:hAnsi="IranNastaliq" w:cs="B Zar" w:hint="cs"/>
              <w:b/>
              <w:bCs/>
              <w:sz w:val="24"/>
              <w:szCs w:val="24"/>
              <w:shd w:val="clear" w:color="auto" w:fill="FFFFFF"/>
              <w:rtl/>
              <w:lang w:bidi="fa-IR"/>
            </w:rPr>
            <w:t xml:space="preserve">تاریخ: </w:t>
          </w:r>
        </w:p>
      </w:tc>
    </w:tr>
  </w:tbl>
  <w:p w:rsidR="00B4684C" w:rsidRPr="00B4684C" w:rsidRDefault="00B4684C" w:rsidP="00B468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2365F"/>
    <w:multiLevelType w:val="hybridMultilevel"/>
    <w:tmpl w:val="398AC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74271F4"/>
    <w:multiLevelType w:val="hybridMultilevel"/>
    <w:tmpl w:val="B60EE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E355C"/>
    <w:rsid w:val="00003FF5"/>
    <w:rsid w:val="001023EF"/>
    <w:rsid w:val="00114B32"/>
    <w:rsid w:val="001E5475"/>
    <w:rsid w:val="001F0424"/>
    <w:rsid w:val="001F3E89"/>
    <w:rsid w:val="00203368"/>
    <w:rsid w:val="002057BA"/>
    <w:rsid w:val="00213487"/>
    <w:rsid w:val="00233B00"/>
    <w:rsid w:val="00241E2C"/>
    <w:rsid w:val="00291DB1"/>
    <w:rsid w:val="002C0E1A"/>
    <w:rsid w:val="00335BCB"/>
    <w:rsid w:val="003417EB"/>
    <w:rsid w:val="00382523"/>
    <w:rsid w:val="003A1712"/>
    <w:rsid w:val="003A7CDD"/>
    <w:rsid w:val="003D3D21"/>
    <w:rsid w:val="003D40F0"/>
    <w:rsid w:val="0040144B"/>
    <w:rsid w:val="00401866"/>
    <w:rsid w:val="00412A6F"/>
    <w:rsid w:val="0042301E"/>
    <w:rsid w:val="0046049F"/>
    <w:rsid w:val="00460FC9"/>
    <w:rsid w:val="004742F4"/>
    <w:rsid w:val="00491301"/>
    <w:rsid w:val="004D1493"/>
    <w:rsid w:val="004D3471"/>
    <w:rsid w:val="004D4EEB"/>
    <w:rsid w:val="004F19F6"/>
    <w:rsid w:val="0053133D"/>
    <w:rsid w:val="005448F2"/>
    <w:rsid w:val="00596427"/>
    <w:rsid w:val="005A017F"/>
    <w:rsid w:val="005D5C8A"/>
    <w:rsid w:val="005D7C15"/>
    <w:rsid w:val="005E14CA"/>
    <w:rsid w:val="005F7AEB"/>
    <w:rsid w:val="00615282"/>
    <w:rsid w:val="00695A3C"/>
    <w:rsid w:val="006A2E61"/>
    <w:rsid w:val="006C06DC"/>
    <w:rsid w:val="006D2BD6"/>
    <w:rsid w:val="00716EC1"/>
    <w:rsid w:val="0073246E"/>
    <w:rsid w:val="0073688A"/>
    <w:rsid w:val="00774158"/>
    <w:rsid w:val="0078378C"/>
    <w:rsid w:val="007C2FE3"/>
    <w:rsid w:val="007C42AD"/>
    <w:rsid w:val="007C7E27"/>
    <w:rsid w:val="007F067F"/>
    <w:rsid w:val="007F676C"/>
    <w:rsid w:val="0080338C"/>
    <w:rsid w:val="00832897"/>
    <w:rsid w:val="00860B1F"/>
    <w:rsid w:val="0086497E"/>
    <w:rsid w:val="00887A55"/>
    <w:rsid w:val="008A4BE0"/>
    <w:rsid w:val="008D19E1"/>
    <w:rsid w:val="008D2A19"/>
    <w:rsid w:val="009008AD"/>
    <w:rsid w:val="00901C17"/>
    <w:rsid w:val="00902EF4"/>
    <w:rsid w:val="0090311A"/>
    <w:rsid w:val="0093109B"/>
    <w:rsid w:val="009424F8"/>
    <w:rsid w:val="00947341"/>
    <w:rsid w:val="00951A38"/>
    <w:rsid w:val="009741D6"/>
    <w:rsid w:val="009742C7"/>
    <w:rsid w:val="009B29E5"/>
    <w:rsid w:val="009E355C"/>
    <w:rsid w:val="009E39DD"/>
    <w:rsid w:val="00A00510"/>
    <w:rsid w:val="00A11932"/>
    <w:rsid w:val="00A34807"/>
    <w:rsid w:val="00A36AE6"/>
    <w:rsid w:val="00A45A2C"/>
    <w:rsid w:val="00A64B84"/>
    <w:rsid w:val="00A6730F"/>
    <w:rsid w:val="00AA3213"/>
    <w:rsid w:val="00AC6108"/>
    <w:rsid w:val="00AD77F8"/>
    <w:rsid w:val="00AE6649"/>
    <w:rsid w:val="00B02E29"/>
    <w:rsid w:val="00B4684C"/>
    <w:rsid w:val="00B55E6D"/>
    <w:rsid w:val="00B67F3E"/>
    <w:rsid w:val="00BA2C4E"/>
    <w:rsid w:val="00BB7E40"/>
    <w:rsid w:val="00BC4AE7"/>
    <w:rsid w:val="00BF7B8A"/>
    <w:rsid w:val="00C177FE"/>
    <w:rsid w:val="00C34D73"/>
    <w:rsid w:val="00C37745"/>
    <w:rsid w:val="00C649B5"/>
    <w:rsid w:val="00C67347"/>
    <w:rsid w:val="00CA51B2"/>
    <w:rsid w:val="00CA73BA"/>
    <w:rsid w:val="00CC0258"/>
    <w:rsid w:val="00CF3A16"/>
    <w:rsid w:val="00CF6705"/>
    <w:rsid w:val="00D05D39"/>
    <w:rsid w:val="00D47BA8"/>
    <w:rsid w:val="00D9162E"/>
    <w:rsid w:val="00DB0FDC"/>
    <w:rsid w:val="00DB5420"/>
    <w:rsid w:val="00DC2ABF"/>
    <w:rsid w:val="00DF6E34"/>
    <w:rsid w:val="00E04C51"/>
    <w:rsid w:val="00E36645"/>
    <w:rsid w:val="00E528CF"/>
    <w:rsid w:val="00E6447A"/>
    <w:rsid w:val="00E657A3"/>
    <w:rsid w:val="00E920FD"/>
    <w:rsid w:val="00EA089F"/>
    <w:rsid w:val="00EA560B"/>
    <w:rsid w:val="00ED6FA4"/>
    <w:rsid w:val="00EE37BE"/>
    <w:rsid w:val="00F04D3B"/>
    <w:rsid w:val="00F74C5C"/>
    <w:rsid w:val="00F80E9E"/>
    <w:rsid w:val="00FA7ED7"/>
    <w:rsid w:val="00FC2D38"/>
    <w:rsid w:val="00FD71C2"/>
    <w:rsid w:val="00FE7BC6"/>
    <w:rsid w:val="00FF479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55C"/>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ABF"/>
    <w:rPr>
      <w:rFonts w:ascii="Calibri" w:eastAsia="Calibri" w:hAnsi="Calibri" w:cs="Arial"/>
    </w:rPr>
  </w:style>
  <w:style w:type="paragraph" w:styleId="Footer">
    <w:name w:val="footer"/>
    <w:basedOn w:val="Normal"/>
    <w:link w:val="FooterChar"/>
    <w:uiPriority w:val="99"/>
    <w:unhideWhenUsed/>
    <w:rsid w:val="00DC2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ABF"/>
    <w:rPr>
      <w:rFonts w:ascii="Calibri" w:eastAsia="Calibri" w:hAnsi="Calibri" w:cs="Arial"/>
    </w:rPr>
  </w:style>
  <w:style w:type="paragraph" w:styleId="BalloonText">
    <w:name w:val="Balloon Text"/>
    <w:basedOn w:val="Normal"/>
    <w:link w:val="BalloonTextChar"/>
    <w:uiPriority w:val="99"/>
    <w:semiHidden/>
    <w:unhideWhenUsed/>
    <w:rsid w:val="00D05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D3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2024402">
      <w:bodyDiv w:val="1"/>
      <w:marLeft w:val="0"/>
      <w:marRight w:val="0"/>
      <w:marTop w:val="0"/>
      <w:marBottom w:val="0"/>
      <w:divBdr>
        <w:top w:val="none" w:sz="0" w:space="0" w:color="auto"/>
        <w:left w:val="none" w:sz="0" w:space="0" w:color="auto"/>
        <w:bottom w:val="none" w:sz="0" w:space="0" w:color="auto"/>
        <w:right w:val="none" w:sz="0" w:space="0" w:color="auto"/>
      </w:divBdr>
    </w:div>
    <w:div w:id="1303193577">
      <w:bodyDiv w:val="1"/>
      <w:marLeft w:val="0"/>
      <w:marRight w:val="0"/>
      <w:marTop w:val="0"/>
      <w:marBottom w:val="0"/>
      <w:divBdr>
        <w:top w:val="none" w:sz="0" w:space="0" w:color="auto"/>
        <w:left w:val="none" w:sz="0" w:space="0" w:color="auto"/>
        <w:bottom w:val="none" w:sz="0" w:space="0" w:color="auto"/>
        <w:right w:val="none" w:sz="0" w:space="0" w:color="auto"/>
      </w:divBdr>
    </w:div>
    <w:div w:id="176071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Novin_mahd</dc:creator>
  <cp:keywords/>
  <dc:description/>
  <cp:lastModifiedBy>khadamat</cp:lastModifiedBy>
  <cp:revision>15</cp:revision>
  <cp:lastPrinted>2025-09-22T08:32:00Z</cp:lastPrinted>
  <dcterms:created xsi:type="dcterms:W3CDTF">2024-06-09T07:58:00Z</dcterms:created>
  <dcterms:modified xsi:type="dcterms:W3CDTF">2026-06-21T08:42:00Z</dcterms:modified>
</cp:coreProperties>
</file>