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3FF5E" w14:textId="4ECA5139" w:rsidR="00C5330F" w:rsidRPr="00AF5CD2" w:rsidRDefault="00C5330F" w:rsidP="00C5330F">
      <w:pPr>
        <w:bidi/>
        <w:rPr>
          <w:rFonts w:ascii="Times New Roman" w:hAnsi="Times New Roman" w:cs="B Nazanin"/>
          <w:rtl/>
        </w:rPr>
      </w:pPr>
      <w:r w:rsidRPr="00AF5CD2">
        <w:rPr>
          <w:rFonts w:ascii="Times New Roman" w:hAnsi="Times New Roman" w:cs="B Nazanin"/>
          <w:rtl/>
        </w:rPr>
        <w:t>مشخصات فن</w:t>
      </w:r>
      <w:r w:rsidRPr="00AF5CD2">
        <w:rPr>
          <w:rFonts w:ascii="Times New Roman" w:hAnsi="Times New Roman" w:cs="B Nazanin" w:hint="cs"/>
          <w:rtl/>
        </w:rPr>
        <w:t>ی:</w:t>
      </w:r>
    </w:p>
    <w:p w14:paraId="50AFEB67" w14:textId="43F4CC8F" w:rsidR="00C5330F" w:rsidRPr="00AF5CD2" w:rsidRDefault="00C5330F" w:rsidP="00AF5CD2">
      <w:pPr>
        <w:pStyle w:val="ListParagraph"/>
        <w:numPr>
          <w:ilvl w:val="0"/>
          <w:numId w:val="2"/>
        </w:numPr>
        <w:bidi/>
        <w:rPr>
          <w:rFonts w:ascii="Times New Roman" w:hAnsi="Times New Roman" w:cs="B Nazanin"/>
          <w:rtl/>
        </w:rPr>
      </w:pPr>
      <w:r w:rsidRPr="00AF5CD2">
        <w:rPr>
          <w:rFonts w:ascii="Times New Roman" w:hAnsi="Times New Roman" w:cs="B Nazanin" w:hint="cs"/>
          <w:rtl/>
        </w:rPr>
        <w:t xml:space="preserve">خاکبرداری ، تسطیح، اجرای بتن مگر و </w:t>
      </w:r>
      <w:r w:rsidRPr="00AF5CD2">
        <w:rPr>
          <w:rFonts w:ascii="Times New Roman" w:hAnsi="Times New Roman" w:cs="B Nazanin"/>
          <w:rtl/>
        </w:rPr>
        <w:t>اجرای فونداسیون به ابعاد 180× 70×70 سانتیمتر از بتن با عیار 350 کیلوگرم بر مترمکعب</w:t>
      </w:r>
    </w:p>
    <w:p w14:paraId="0E30C210" w14:textId="42AF10F4" w:rsidR="00C5330F" w:rsidRPr="00AF5CD2" w:rsidRDefault="00C5330F" w:rsidP="00AF5CD2">
      <w:pPr>
        <w:pStyle w:val="ListParagraph"/>
        <w:numPr>
          <w:ilvl w:val="0"/>
          <w:numId w:val="2"/>
        </w:numPr>
        <w:bidi/>
        <w:rPr>
          <w:rFonts w:ascii="Times New Roman" w:hAnsi="Times New Roman" w:cs="B Nazanin"/>
          <w:rtl/>
        </w:rPr>
      </w:pPr>
      <w:r w:rsidRPr="00AF5CD2">
        <w:rPr>
          <w:rFonts w:ascii="Times New Roman" w:hAnsi="Times New Roman" w:cs="B Nazanin"/>
          <w:rtl/>
        </w:rPr>
        <w:t xml:space="preserve">اجرا ی یک </w:t>
      </w:r>
      <w:r w:rsidRPr="00AF5CD2">
        <w:rPr>
          <w:rFonts w:ascii="Times New Roman" w:hAnsi="Times New Roman" w:cs="B Nazanin" w:hint="cs"/>
          <w:rtl/>
        </w:rPr>
        <w:t>لا</w:t>
      </w:r>
      <w:r w:rsidRPr="00AF5CD2">
        <w:rPr>
          <w:rFonts w:ascii="Times New Roman" w:hAnsi="Times New Roman" w:cs="B Nazanin"/>
          <w:rtl/>
        </w:rPr>
        <w:t xml:space="preserve">یه ضد رنگ آلکیدی و یک </w:t>
      </w:r>
      <w:r w:rsidRPr="00AF5CD2">
        <w:rPr>
          <w:rFonts w:ascii="Times New Roman" w:hAnsi="Times New Roman" w:cs="B Nazanin" w:hint="cs"/>
          <w:rtl/>
        </w:rPr>
        <w:t>لا</w:t>
      </w:r>
      <w:r w:rsidRPr="00AF5CD2">
        <w:rPr>
          <w:rFonts w:ascii="Times New Roman" w:hAnsi="Times New Roman" w:cs="B Nazanin"/>
          <w:rtl/>
        </w:rPr>
        <w:t>یه رنگ روغني به ضخامت کلي 100 میکرون طبق رال رنگ دلخواه</w:t>
      </w:r>
    </w:p>
    <w:p w14:paraId="53051F2B" w14:textId="12E28750" w:rsidR="00C5330F" w:rsidRPr="00AF5CD2" w:rsidRDefault="00C5330F" w:rsidP="00AF5CD2">
      <w:pPr>
        <w:pStyle w:val="ListParagraph"/>
        <w:numPr>
          <w:ilvl w:val="0"/>
          <w:numId w:val="2"/>
        </w:numPr>
        <w:bidi/>
        <w:rPr>
          <w:rFonts w:ascii="Times New Roman" w:hAnsi="Times New Roman" w:cs="B Nazanin"/>
          <w:rtl/>
        </w:rPr>
      </w:pPr>
      <w:r w:rsidRPr="00AF5CD2">
        <w:rPr>
          <w:rFonts w:ascii="Times New Roman" w:hAnsi="Times New Roman" w:cs="B Nazanin"/>
          <w:rtl/>
        </w:rPr>
        <w:t>خرپا از تیرورق با جان 4 و بال 6 میل برش خورده با دستگاه</w:t>
      </w:r>
      <w:r w:rsidR="00AF5CD2" w:rsidRPr="00AF5CD2">
        <w:rPr>
          <w:rFonts w:ascii="Times New Roman" w:hAnsi="Times New Roman" w:cs="B Nazanin" w:hint="cs"/>
          <w:rtl/>
        </w:rPr>
        <w:t xml:space="preserve"> </w:t>
      </w:r>
      <w:r w:rsidR="00AF5CD2" w:rsidRPr="00AF5CD2">
        <w:rPr>
          <w:rFonts w:ascii="Times New Roman" w:hAnsi="Times New Roman" w:cs="B Nazanin"/>
        </w:rPr>
        <w:t>CNC</w:t>
      </w:r>
    </w:p>
    <w:p w14:paraId="116E6BB8" w14:textId="2D969519" w:rsidR="00AF5CD2" w:rsidRPr="00AF5CD2" w:rsidRDefault="00C5330F" w:rsidP="00AF5CD2">
      <w:pPr>
        <w:pStyle w:val="ListParagraph"/>
        <w:numPr>
          <w:ilvl w:val="0"/>
          <w:numId w:val="2"/>
        </w:numPr>
        <w:bidi/>
        <w:rPr>
          <w:rFonts w:ascii="Times New Roman" w:hAnsi="Times New Roman" w:cs="B Nazanin"/>
          <w:rtl/>
        </w:rPr>
      </w:pPr>
      <w:r w:rsidRPr="00AF5CD2">
        <w:rPr>
          <w:rFonts w:ascii="Times New Roman" w:hAnsi="Times New Roman" w:cs="B Nazanin"/>
          <w:rtl/>
        </w:rPr>
        <w:t>اجرا ی تیرریزی با قوطي پروفیل به ابعاد 60×60 میلیمتر به ضخامت 2 میل به تعداد 8 ردیف در هر بال</w:t>
      </w:r>
    </w:p>
    <w:p w14:paraId="40533719" w14:textId="1CD75A08" w:rsidR="00AF5CD2" w:rsidRPr="00AF5CD2" w:rsidRDefault="00C5330F" w:rsidP="00AF5CD2">
      <w:pPr>
        <w:pStyle w:val="ListParagraph"/>
        <w:numPr>
          <w:ilvl w:val="0"/>
          <w:numId w:val="2"/>
        </w:numPr>
        <w:bidi/>
        <w:rPr>
          <w:rFonts w:ascii="Times New Roman" w:hAnsi="Times New Roman" w:cs="B Nazanin"/>
          <w:rtl/>
        </w:rPr>
      </w:pPr>
      <w:r w:rsidRPr="00AF5CD2">
        <w:rPr>
          <w:rFonts w:ascii="Times New Roman" w:hAnsi="Times New Roman" w:cs="B Nazanin"/>
          <w:rtl/>
        </w:rPr>
        <w:t>پوشش کلي سایبان از ورق رنگي به ضخامت 0/6 میلیمتر با طرح سینوسي و رنگ دلخواه</w:t>
      </w:r>
    </w:p>
    <w:p w14:paraId="59F6C2B2" w14:textId="1A3D6DAC" w:rsidR="00AF5CD2" w:rsidRPr="00AF5CD2" w:rsidRDefault="00C5330F" w:rsidP="00AF5CD2">
      <w:pPr>
        <w:pStyle w:val="ListParagraph"/>
        <w:numPr>
          <w:ilvl w:val="0"/>
          <w:numId w:val="2"/>
        </w:numPr>
        <w:bidi/>
        <w:rPr>
          <w:rFonts w:ascii="Times New Roman" w:hAnsi="Times New Roman" w:cs="B Nazanin"/>
          <w:rtl/>
        </w:rPr>
      </w:pPr>
      <w:r w:rsidRPr="00AF5CD2">
        <w:rPr>
          <w:rFonts w:ascii="Times New Roman" w:hAnsi="Times New Roman" w:cs="B Nazanin"/>
          <w:rtl/>
        </w:rPr>
        <w:t>ابعاد پوشش کلي سایبان 45 *11 متر لحاظ شده است</w:t>
      </w:r>
    </w:p>
    <w:p w14:paraId="305FC999" w14:textId="33450775" w:rsidR="00C5330F" w:rsidRPr="00AF5CD2" w:rsidRDefault="00C5330F" w:rsidP="00AF5CD2">
      <w:pPr>
        <w:pStyle w:val="ListParagraph"/>
        <w:numPr>
          <w:ilvl w:val="0"/>
          <w:numId w:val="2"/>
        </w:numPr>
        <w:bidi/>
        <w:rPr>
          <w:rFonts w:ascii="Times New Roman" w:hAnsi="Times New Roman" w:cs="B Nazanin"/>
          <w:rtl/>
        </w:rPr>
      </w:pPr>
      <w:r w:rsidRPr="00AF5CD2">
        <w:rPr>
          <w:rFonts w:ascii="Times New Roman" w:hAnsi="Times New Roman" w:cs="B Nazanin"/>
          <w:rtl/>
        </w:rPr>
        <w:t>اجرای آبرو از ورق گالوانیزه در وسط سایبان جهت هدایت و تخلیه آب</w:t>
      </w:r>
    </w:p>
    <w:p w14:paraId="60859732" w14:textId="1C607506" w:rsidR="00AF5CD2" w:rsidRDefault="00AF5CD2" w:rsidP="00AF5CD2">
      <w:pPr>
        <w:pStyle w:val="ListParagraph"/>
        <w:numPr>
          <w:ilvl w:val="0"/>
          <w:numId w:val="2"/>
        </w:numPr>
        <w:bidi/>
        <w:rPr>
          <w:rFonts w:ascii="Times New Roman" w:hAnsi="Times New Roman" w:cs="B Nazanin"/>
        </w:rPr>
      </w:pPr>
      <w:r w:rsidRPr="00AF5CD2">
        <w:rPr>
          <w:rFonts w:ascii="Times New Roman" w:hAnsi="Times New Roman" w:cs="B Nazanin" w:hint="cs"/>
          <w:rtl/>
        </w:rPr>
        <w:t>ساخت و اجرا مطابق با نقشه های پیوست</w:t>
      </w:r>
    </w:p>
    <w:p w14:paraId="4BC2A0B6" w14:textId="77777777" w:rsidR="002836CC" w:rsidRDefault="002836CC" w:rsidP="002836CC">
      <w:pPr>
        <w:pStyle w:val="ListParagraph"/>
        <w:numPr>
          <w:ilvl w:val="0"/>
          <w:numId w:val="2"/>
        </w:numPr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>جهت دریافت اطلاعات تکمیلی و تخصصی</w:t>
      </w:r>
      <w:r w:rsidRPr="008F60BB">
        <w:rPr>
          <w:rFonts w:cs="B Nazanin"/>
          <w:b/>
          <w:bCs/>
        </w:rPr>
        <w:t xml:space="preserve"> </w:t>
      </w:r>
      <w:r w:rsidRPr="008F60BB">
        <w:rPr>
          <w:rFonts w:cs="B Nazanin" w:hint="cs"/>
          <w:b/>
          <w:bCs/>
          <w:rtl/>
        </w:rPr>
        <w:t>و همچنین در صورت نیاز به  هماهنگی با</w:t>
      </w:r>
      <w:r>
        <w:rPr>
          <w:rFonts w:cs="B Nazanin" w:hint="cs"/>
          <w:b/>
          <w:bCs/>
          <w:rtl/>
        </w:rPr>
        <w:t>:</w:t>
      </w:r>
    </w:p>
    <w:p w14:paraId="049C43C8" w14:textId="6807833A" w:rsidR="002836CC" w:rsidRPr="008F60BB" w:rsidRDefault="00357319" w:rsidP="00357319">
      <w:pPr>
        <w:pStyle w:val="ListParagraph"/>
        <w:numPr>
          <w:ilvl w:val="0"/>
          <w:numId w:val="2"/>
        </w:numPr>
        <w:shd w:val="clear" w:color="auto" w:fill="BFBFBF" w:themeFill="background1" w:themeFillShade="BF"/>
        <w:bidi/>
        <w:spacing w:after="200" w:line="276" w:lineRule="auto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 کارشناس واحد بهره بردار :          </w:t>
      </w:r>
      <w:r w:rsidR="002836CC">
        <w:rPr>
          <w:rFonts w:cs="B Nazanin" w:hint="cs"/>
          <w:b/>
          <w:bCs/>
          <w:rtl/>
        </w:rPr>
        <w:t xml:space="preserve">      </w:t>
      </w:r>
      <w:r w:rsidR="002836CC" w:rsidRPr="008F60BB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09188616315</w:t>
      </w:r>
    </w:p>
    <w:p w14:paraId="79E10514" w14:textId="77777777" w:rsidR="002836CC" w:rsidRPr="008F60BB" w:rsidRDefault="002836CC" w:rsidP="002836CC">
      <w:pPr>
        <w:pStyle w:val="ListParagraph"/>
        <w:numPr>
          <w:ilvl w:val="0"/>
          <w:numId w:val="2"/>
        </w:numPr>
        <w:shd w:val="clear" w:color="auto" w:fill="D9D9D9" w:themeFill="background1" w:themeFillShade="D9"/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>دفتر فنی و عمرانی دانشگاه:</w:t>
      </w:r>
      <w:r>
        <w:rPr>
          <w:rFonts w:cs="B Nazanin" w:hint="cs"/>
          <w:b/>
          <w:bCs/>
          <w:rtl/>
        </w:rPr>
        <w:t xml:space="preserve">               08632621580   </w:t>
      </w:r>
    </w:p>
    <w:p w14:paraId="488CBDA9" w14:textId="77777777" w:rsidR="002836CC" w:rsidRPr="008F60BB" w:rsidRDefault="002836CC" w:rsidP="002836CC">
      <w:pPr>
        <w:pStyle w:val="ListParagraph"/>
        <w:numPr>
          <w:ilvl w:val="0"/>
          <w:numId w:val="2"/>
        </w:numPr>
        <w:shd w:val="clear" w:color="auto" w:fill="BFBFBF" w:themeFill="background1" w:themeFillShade="BF"/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  <w:lang w:bidi="fa-IR"/>
        </w:rPr>
        <w:t>واحد امور مالی:</w:t>
      </w:r>
      <w:r>
        <w:rPr>
          <w:rFonts w:cs="B Nazanin" w:hint="cs"/>
          <w:b/>
          <w:bCs/>
          <w:rtl/>
          <w:lang w:bidi="fa-IR"/>
        </w:rPr>
        <w:t xml:space="preserve">                                  </w:t>
      </w:r>
      <w:r w:rsidRPr="008F60BB">
        <w:rPr>
          <w:rFonts w:cs="B Nazanin" w:hint="cs"/>
          <w:b/>
          <w:bCs/>
          <w:rtl/>
          <w:lang w:bidi="fa-IR"/>
        </w:rPr>
        <w:t xml:space="preserve"> 08632621542</w:t>
      </w:r>
    </w:p>
    <w:p w14:paraId="5A54DDBA" w14:textId="77777777" w:rsidR="002836CC" w:rsidRDefault="002836CC" w:rsidP="002836CC">
      <w:pPr>
        <w:pStyle w:val="ListParagraph"/>
        <w:numPr>
          <w:ilvl w:val="0"/>
          <w:numId w:val="2"/>
        </w:numPr>
        <w:shd w:val="clear" w:color="auto" w:fill="D9D9D9" w:themeFill="background1" w:themeFillShade="D9"/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  <w:lang w:bidi="fa-IR"/>
        </w:rPr>
        <w:t>حسابدار واحد فنی:</w:t>
      </w:r>
      <w:r>
        <w:rPr>
          <w:rFonts w:cs="B Nazanin" w:hint="cs"/>
          <w:b/>
          <w:bCs/>
          <w:rtl/>
          <w:lang w:bidi="fa-IR"/>
        </w:rPr>
        <w:t xml:space="preserve">                             08632621560   </w:t>
      </w:r>
      <w:r w:rsidRPr="008F60BB">
        <w:rPr>
          <w:rFonts w:cs="B Nazanin" w:hint="cs"/>
          <w:b/>
          <w:bCs/>
          <w:rtl/>
          <w:lang w:bidi="fa-IR"/>
        </w:rPr>
        <w:t xml:space="preserve"> </w:t>
      </w:r>
    </w:p>
    <w:p w14:paraId="1D73C38E" w14:textId="3726191F" w:rsidR="002836CC" w:rsidRDefault="002836CC" w:rsidP="002836CC">
      <w:pPr>
        <w:pStyle w:val="ListParagraph"/>
        <w:bidi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                                                                                   قرارداد</w:t>
      </w:r>
    </w:p>
    <w:p w14:paraId="7D21D0B6" w14:textId="77777777" w:rsidR="002836CC" w:rsidRPr="008F60BB" w:rsidRDefault="002836CC" w:rsidP="002836CC">
      <w:pPr>
        <w:pStyle w:val="ListParagraph"/>
        <w:numPr>
          <w:ilvl w:val="0"/>
          <w:numId w:val="3"/>
        </w:numPr>
        <w:bidi/>
        <w:jc w:val="both"/>
        <w:rPr>
          <w:rFonts w:cs="B Nazanin"/>
          <w:b/>
          <w:bCs/>
          <w:rtl/>
        </w:rPr>
      </w:pPr>
      <w:r w:rsidRPr="008F60BB">
        <w:rPr>
          <w:rFonts w:cs="B Nazanin" w:hint="cs"/>
          <w:b/>
          <w:bCs/>
          <w:rtl/>
        </w:rPr>
        <w:t>کسورات قرارداد بر عهده پیمانکار خواهد بود.</w:t>
      </w:r>
    </w:p>
    <w:p w14:paraId="1550C3D1" w14:textId="339E77FB" w:rsidR="002836CC" w:rsidRPr="008F60BB" w:rsidRDefault="002836CC" w:rsidP="0000117A">
      <w:pPr>
        <w:pStyle w:val="ListParagraph"/>
        <w:numPr>
          <w:ilvl w:val="0"/>
          <w:numId w:val="3"/>
        </w:numPr>
        <w:bidi/>
        <w:jc w:val="both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>مدت اجرای قرارداد</w:t>
      </w:r>
      <w:r w:rsidRPr="008F60BB">
        <w:rPr>
          <w:rFonts w:cs="B Nazanin"/>
          <w:b/>
          <w:bCs/>
        </w:rPr>
        <w:t>…</w:t>
      </w:r>
      <w:r w:rsidR="0000117A">
        <w:rPr>
          <w:rFonts w:cs="B Nazanin" w:hint="cs"/>
          <w:b/>
          <w:bCs/>
          <w:rtl/>
        </w:rPr>
        <w:t>3</w:t>
      </w:r>
      <w:r w:rsidRPr="008F60BB">
        <w:rPr>
          <w:rFonts w:cs="B Nazanin"/>
          <w:b/>
          <w:bCs/>
        </w:rPr>
        <w:t>…</w:t>
      </w:r>
      <w:r w:rsidRPr="008F60BB">
        <w:rPr>
          <w:rFonts w:cs="B Nazanin" w:hint="cs"/>
          <w:b/>
          <w:bCs/>
          <w:rtl/>
        </w:rPr>
        <w:t xml:space="preserve"> ماه از تاریخ انعقاد قرارداد خواهد بود.</w:t>
      </w:r>
      <w:bookmarkStart w:id="0" w:name="_GoBack"/>
      <w:bookmarkEnd w:id="0"/>
    </w:p>
    <w:p w14:paraId="5674D967" w14:textId="77777777" w:rsidR="002836CC" w:rsidRPr="008F60BB" w:rsidRDefault="002836CC" w:rsidP="002836CC">
      <w:pPr>
        <w:pStyle w:val="ListParagraph"/>
        <w:numPr>
          <w:ilvl w:val="0"/>
          <w:numId w:val="3"/>
        </w:numPr>
        <w:bidi/>
        <w:jc w:val="both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 xml:space="preserve">مصالح مصرفی بایستی به تائید </w:t>
      </w:r>
      <w:r>
        <w:rPr>
          <w:rFonts w:cs="B Nazanin" w:hint="cs"/>
          <w:b/>
          <w:bCs/>
          <w:rtl/>
        </w:rPr>
        <w:t xml:space="preserve">کارشناس </w:t>
      </w:r>
      <w:r w:rsidRPr="008F60BB">
        <w:rPr>
          <w:rFonts w:cs="B Nazanin" w:hint="cs"/>
          <w:b/>
          <w:bCs/>
          <w:rtl/>
        </w:rPr>
        <w:t>دفتر فنی و عمرانی</w:t>
      </w:r>
      <w:r>
        <w:rPr>
          <w:rFonts w:cs="B Nazanin" w:hint="cs"/>
          <w:b/>
          <w:bCs/>
          <w:rtl/>
        </w:rPr>
        <w:t xml:space="preserve"> دانشگاه</w:t>
      </w:r>
      <w:r w:rsidRPr="008F60BB">
        <w:rPr>
          <w:rFonts w:cs="B Nazanin" w:hint="cs"/>
          <w:b/>
          <w:bCs/>
          <w:rtl/>
        </w:rPr>
        <w:t xml:space="preserve"> برسد.</w:t>
      </w:r>
    </w:p>
    <w:p w14:paraId="5BC53243" w14:textId="77777777" w:rsidR="002836CC" w:rsidRDefault="002836CC" w:rsidP="002836CC">
      <w:pPr>
        <w:pStyle w:val="ListParagraph"/>
        <w:numPr>
          <w:ilvl w:val="0"/>
          <w:numId w:val="3"/>
        </w:numPr>
        <w:bidi/>
        <w:jc w:val="both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>همه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اقلام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دارای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استاندارد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ملی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ایران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و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گواهی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نامه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مرکز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تحقیقات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ساختمان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و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مسکن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باشند</w:t>
      </w:r>
    </w:p>
    <w:p w14:paraId="1BDB6BC8" w14:textId="77777777" w:rsidR="002836CC" w:rsidRPr="00AF5CD2" w:rsidRDefault="002836CC" w:rsidP="002836CC">
      <w:pPr>
        <w:pStyle w:val="ListParagraph"/>
        <w:bidi/>
        <w:rPr>
          <w:rFonts w:ascii="Times New Roman" w:hAnsi="Times New Roman" w:cs="B Nazanin"/>
        </w:rPr>
      </w:pPr>
    </w:p>
    <w:sectPr w:rsidR="002836CC" w:rsidRPr="00AF5C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65856"/>
    <w:multiLevelType w:val="hybridMultilevel"/>
    <w:tmpl w:val="45A66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801F1"/>
    <w:multiLevelType w:val="hybridMultilevel"/>
    <w:tmpl w:val="592C6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7F39BD"/>
    <w:multiLevelType w:val="hybridMultilevel"/>
    <w:tmpl w:val="8258C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30F"/>
    <w:rsid w:val="0000117A"/>
    <w:rsid w:val="002836CC"/>
    <w:rsid w:val="003567F2"/>
    <w:rsid w:val="00357319"/>
    <w:rsid w:val="003D7EF9"/>
    <w:rsid w:val="00AF5CD2"/>
    <w:rsid w:val="00C5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D66FBB"/>
  <w15:chartTrackingRefBased/>
  <w15:docId w15:val="{37A29217-986A-4D2F-B1A7-D8B9ED10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C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2026-08-08T03:44:00Z</cp:lastPrinted>
  <dcterms:created xsi:type="dcterms:W3CDTF">2026-08-08T03:37:00Z</dcterms:created>
  <dcterms:modified xsi:type="dcterms:W3CDTF">2026-08-08T04:55:00Z</dcterms:modified>
</cp:coreProperties>
</file>