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F2" w:rsidRDefault="004D3AF2" w:rsidP="004D3AF2">
      <w:pPr>
        <w:bidi/>
        <w:jc w:val="center"/>
        <w:rPr>
          <w:rFonts w:ascii="Arial" w:hAnsi="Arial" w:cs="B Nazanin"/>
          <w:b/>
          <w:bCs/>
          <w:color w:val="FF0000"/>
          <w:sz w:val="36"/>
          <w:szCs w:val="36"/>
          <w:shd w:val="clear" w:color="auto" w:fill="FFFFFF"/>
          <w:rtl/>
          <w:lang w:bidi="fa-IR"/>
        </w:rPr>
      </w:pPr>
      <w:bookmarkStart w:id="0" w:name="_GoBack"/>
      <w:bookmarkEnd w:id="0"/>
      <w:r w:rsidRPr="00A41764">
        <w:rPr>
          <w:rFonts w:cs="B Nazanin" w:hint="cs"/>
          <w:b/>
          <w:bCs/>
          <w:color w:val="FF0000"/>
          <w:sz w:val="36"/>
          <w:szCs w:val="36"/>
          <w:rtl/>
          <w:lang w:bidi="fa-IR"/>
        </w:rPr>
        <w:t xml:space="preserve">نام </w:t>
      </w:r>
      <w:r>
        <w:rPr>
          <w:rFonts w:cs="B Nazanin" w:hint="cs"/>
          <w:b/>
          <w:bCs/>
          <w:color w:val="FF0000"/>
          <w:sz w:val="36"/>
          <w:szCs w:val="36"/>
          <w:rtl/>
          <w:lang w:bidi="fa-IR"/>
        </w:rPr>
        <w:t>کالا</w:t>
      </w:r>
      <w:r w:rsidRPr="00A41764">
        <w:rPr>
          <w:rFonts w:cs="B Nazanin" w:hint="cs"/>
          <w:b/>
          <w:bCs/>
          <w:color w:val="FF0000"/>
          <w:sz w:val="36"/>
          <w:szCs w:val="36"/>
          <w:rtl/>
          <w:lang w:bidi="fa-IR"/>
        </w:rPr>
        <w:t xml:space="preserve"> : </w:t>
      </w:r>
      <w:r>
        <w:rPr>
          <w:rFonts w:ascii="Arial" w:hAnsi="Arial" w:cs="B Nazanin" w:hint="cs"/>
          <w:b/>
          <w:bCs/>
          <w:color w:val="FF0000"/>
          <w:sz w:val="36"/>
          <w:szCs w:val="36"/>
          <w:shd w:val="clear" w:color="auto" w:fill="FFFFFF"/>
          <w:rtl/>
          <w:lang w:bidi="fa-IR"/>
        </w:rPr>
        <w:t>برانکارد برزنتی</w:t>
      </w:r>
    </w:p>
    <w:p w:rsidR="004D3AF2" w:rsidRPr="00A41764" w:rsidRDefault="004D3AF2" w:rsidP="004D3AF2">
      <w:pPr>
        <w:bidi/>
        <w:jc w:val="center"/>
        <w:rPr>
          <w:rFonts w:cs="B Nazanin"/>
          <w:b/>
          <w:bCs/>
          <w:color w:val="FF0000"/>
          <w:sz w:val="36"/>
          <w:szCs w:val="36"/>
          <w:rtl/>
          <w:lang w:bidi="fa-IR"/>
        </w:rPr>
      </w:pPr>
      <w:r>
        <w:rPr>
          <w:rFonts w:ascii="Arial" w:hAnsi="Arial" w:cs="B Nazanin" w:hint="cs"/>
          <w:b/>
          <w:bCs/>
          <w:color w:val="FF0000"/>
          <w:sz w:val="36"/>
          <w:szCs w:val="36"/>
          <w:shd w:val="clear" w:color="auto" w:fill="FFFFFF"/>
          <w:rtl/>
          <w:lang w:bidi="fa-IR"/>
        </w:rPr>
        <w:t>تعداد درخواستی : 8 عدد</w:t>
      </w:r>
    </w:p>
    <w:p w:rsidR="004D3AF2" w:rsidRPr="004B2DCF" w:rsidRDefault="004D3AF2" w:rsidP="004D3AF2">
      <w:pPr>
        <w:bidi/>
        <w:jc w:val="center"/>
        <w:rPr>
          <w:rFonts w:cs="B Nazanin"/>
          <w:b/>
          <w:bCs/>
          <w:color w:val="FF0000"/>
          <w:sz w:val="6"/>
          <w:szCs w:val="6"/>
          <w:rtl/>
          <w:lang w:bidi="fa-IR"/>
        </w:rPr>
      </w:pPr>
    </w:p>
    <w:p w:rsidR="004D3AF2" w:rsidRPr="00BB1660" w:rsidRDefault="004D3AF2" w:rsidP="004D3AF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4D3AF2" w:rsidRPr="00BB1660" w:rsidRDefault="004D3AF2" w:rsidP="004D3AF2">
      <w:pPr>
        <w:bidi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  <w:r w:rsidRPr="00BB1660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>شرایط و مشخصات فنی:</w:t>
      </w:r>
    </w:p>
    <w:p w:rsidR="004D3AF2" w:rsidRDefault="004D3AF2" w:rsidP="00C70854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برانکارد </w:t>
      </w:r>
      <w:r w:rsidR="00C70854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تاشو دوشکن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.</w:t>
      </w:r>
    </w:p>
    <w:p w:rsidR="004D3AF2" w:rsidRDefault="004D3AF2" w:rsidP="004D3AF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جنس بدنه برانکارد از آلومینیوم آلیاژی</w:t>
      </w:r>
    </w:p>
    <w:p w:rsidR="004D3AF2" w:rsidRDefault="004D3AF2" w:rsidP="004D3AF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جنس پارچه </w:t>
      </w:r>
      <w:r w:rsidR="00C70854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کفی از برزنت با تراکم بالا 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و ضد آب باشد</w:t>
      </w:r>
    </w:p>
    <w:p w:rsidR="004D3AF2" w:rsidRDefault="004D3AF2" w:rsidP="004D3AF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دارای کمربند نگهدارنده</w:t>
      </w:r>
    </w:p>
    <w:p w:rsidR="004D3AF2" w:rsidRDefault="004D3AF2" w:rsidP="004D3AF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دارای کیف مخصوص جهت نگهداری</w:t>
      </w:r>
    </w:p>
    <w:p w:rsidR="004D3AF2" w:rsidRDefault="004D3AF2" w:rsidP="00C70854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وزن برانکارد ب</w:t>
      </w:r>
      <w:r w:rsidR="003034E7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اید سبک بوده و حمل ان آسان باشد(حداکثر </w:t>
      </w:r>
      <w:r w:rsidR="00C70854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8</w:t>
      </w:r>
      <w:r w:rsidR="003034E7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کیلوگرم)</w:t>
      </w:r>
    </w:p>
    <w:p w:rsidR="004D3AF2" w:rsidRDefault="004D3AF2" w:rsidP="004D3AF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قابلیت تحمل وزن تا 150 کیلوگرم</w:t>
      </w:r>
    </w:p>
    <w:p w:rsidR="004D3AF2" w:rsidRPr="00BB1660" w:rsidRDefault="004D3AF2" w:rsidP="004D3AF2">
      <w:p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</w:rPr>
      </w:pPr>
    </w:p>
    <w:p w:rsidR="004D3AF2" w:rsidRPr="00BB1660" w:rsidRDefault="004D3AF2" w:rsidP="004D3AF2">
      <w:p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b/>
          <w:bCs/>
          <w:color w:val="FF0000"/>
          <w:sz w:val="28"/>
          <w:szCs w:val="28"/>
          <w:bdr w:val="none" w:sz="0" w:space="0" w:color="auto" w:frame="1"/>
          <w:rtl/>
        </w:rPr>
      </w:pPr>
      <w:r>
        <w:rPr>
          <w:rFonts w:ascii="inherit" w:eastAsia="Times New Roman" w:hAnsi="inherit" w:cs="B Nazanin" w:hint="cs"/>
          <w:b/>
          <w:bCs/>
          <w:color w:val="FF0000"/>
          <w:sz w:val="28"/>
          <w:szCs w:val="28"/>
          <w:bdr w:val="none" w:sz="0" w:space="0" w:color="auto" w:frame="1"/>
          <w:rtl/>
        </w:rPr>
        <w:t xml:space="preserve">شرایط عمومی </w:t>
      </w:r>
      <w:r w:rsidRPr="00BB1660">
        <w:rPr>
          <w:rFonts w:ascii="inherit" w:eastAsia="Times New Roman" w:hAnsi="inherit" w:cs="B Nazanin" w:hint="cs"/>
          <w:b/>
          <w:bCs/>
          <w:color w:val="FF0000"/>
          <w:sz w:val="28"/>
          <w:szCs w:val="28"/>
          <w:bdr w:val="none" w:sz="0" w:space="0" w:color="auto" w:frame="1"/>
          <w:rtl/>
        </w:rPr>
        <w:t>: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کالا دارای گارانتی حداقل 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1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ساله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کالا دارای خدمات پس از فروش حداقل 10 ساله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کالای با کیفیت ایرانی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>شرکت فروشنده باید دارای مجوز فعالیت از اداره کل تجهیزات پزشکی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و همچنین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اطلاعات شرکت در سایت </w:t>
      </w:r>
      <w:r w:rsidRPr="0000699E"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</w:rPr>
        <w:t>IMED</w:t>
      </w:r>
      <w:r w:rsidRPr="0000699E"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lang w:bidi="fa-IR"/>
        </w:rPr>
        <w:t xml:space="preserve"> 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عنوان شرکت مجاز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فروش کالای درخواستی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ثبت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پرداخت فاکتور صرفا پس از تحو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یل و نصب کالا توسط شرکت فروشنده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، 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و تایید کارشناس مربوطه می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هزینه ارسال کالا </w:t>
      </w:r>
      <w:r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و متعلقات جانبی به مرکز </w:t>
      </w:r>
      <w:r w:rsidRPr="0000699E">
        <w:rPr>
          <w:rFonts w:ascii="inherit" w:eastAsia="Times New Roman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بر عهده شرکت فروشنده می باشد.</w:t>
      </w:r>
    </w:p>
    <w:p w:rsidR="004D3AF2" w:rsidRDefault="004D3AF2" w:rsidP="00C70854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141414"/>
          <w:sz w:val="28"/>
          <w:szCs w:val="28"/>
        </w:rPr>
      </w:pPr>
      <w:r w:rsidRPr="0000699E">
        <w:rPr>
          <w:rFonts w:ascii="inherit" w:eastAsia="Times New Roman" w:hAnsi="inherit" w:cs="B Nazanin" w:hint="cs"/>
          <w:color w:val="141414"/>
          <w:sz w:val="28"/>
          <w:szCs w:val="28"/>
          <w:rtl/>
        </w:rPr>
        <w:t>در صورت کیفیت پایین کالا و</w:t>
      </w:r>
      <w:r>
        <w:rPr>
          <w:rFonts w:ascii="inherit" w:eastAsia="Times New Roman" w:hAnsi="inherit" w:cs="B Nazanin" w:hint="cs"/>
          <w:color w:val="141414"/>
          <w:sz w:val="28"/>
          <w:szCs w:val="28"/>
          <w:rtl/>
        </w:rPr>
        <w:t xml:space="preserve"> یا م</w:t>
      </w:r>
      <w:r w:rsidR="00C70854">
        <w:rPr>
          <w:rFonts w:ascii="inherit" w:eastAsia="Times New Roman" w:hAnsi="inherit" w:cs="B Nazanin" w:hint="cs"/>
          <w:color w:val="141414"/>
          <w:sz w:val="28"/>
          <w:szCs w:val="28"/>
          <w:rtl/>
        </w:rPr>
        <w:t>غایرت کالا با مشخصات فنی اعلامی</w:t>
      </w:r>
      <w:r w:rsidRPr="0000699E">
        <w:rPr>
          <w:rFonts w:ascii="inherit" w:eastAsia="Times New Roman" w:hAnsi="inherit" w:cs="B Nazanin" w:hint="cs"/>
          <w:color w:val="141414"/>
          <w:sz w:val="28"/>
          <w:szCs w:val="28"/>
          <w:rtl/>
        </w:rPr>
        <w:t xml:space="preserve">، </w:t>
      </w:r>
      <w:r>
        <w:rPr>
          <w:rFonts w:ascii="inherit" w:eastAsia="Times New Roman" w:hAnsi="inherit" w:cs="B Nazanin" w:hint="cs"/>
          <w:color w:val="141414"/>
          <w:sz w:val="28"/>
          <w:szCs w:val="28"/>
          <w:rtl/>
        </w:rPr>
        <w:t xml:space="preserve">با نظر کارشناس تجهیزات پزشکی </w:t>
      </w:r>
      <w:r w:rsidRPr="0000699E">
        <w:rPr>
          <w:rFonts w:ascii="inherit" w:eastAsia="Times New Roman" w:hAnsi="inherit" w:cs="B Nazanin" w:hint="cs"/>
          <w:color w:val="141414"/>
          <w:sz w:val="28"/>
          <w:szCs w:val="28"/>
          <w:rtl/>
        </w:rPr>
        <w:t>عودت داده میشود.</w:t>
      </w:r>
    </w:p>
    <w:p w:rsidR="004D3AF2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141414"/>
          <w:sz w:val="28"/>
          <w:szCs w:val="28"/>
        </w:rPr>
      </w:pPr>
      <w:r>
        <w:rPr>
          <w:rFonts w:ascii="inherit" w:eastAsia="Times New Roman" w:hAnsi="inherit" w:cs="B Nazanin" w:hint="cs"/>
          <w:color w:val="141414"/>
          <w:sz w:val="28"/>
          <w:szCs w:val="28"/>
          <w:rtl/>
        </w:rPr>
        <w:t xml:space="preserve">درج برند ، کد </w:t>
      </w:r>
      <w:r>
        <w:rPr>
          <w:rFonts w:ascii="inherit" w:eastAsia="Times New Roman" w:hAnsi="inherit" w:cs="B Nazanin"/>
          <w:color w:val="141414"/>
          <w:sz w:val="28"/>
          <w:szCs w:val="28"/>
        </w:rPr>
        <w:t>IRC</w:t>
      </w:r>
      <w:r>
        <w:rPr>
          <w:rFonts w:ascii="inherit" w:eastAsia="Times New Roman" w:hAnsi="inherit" w:cs="B Nazanin" w:hint="cs"/>
          <w:color w:val="141414"/>
          <w:sz w:val="28"/>
          <w:szCs w:val="28"/>
          <w:rtl/>
          <w:lang w:bidi="fa-IR"/>
        </w:rPr>
        <w:t xml:space="preserve"> ، نام کالا، سایز ، کشور سازنده، مدت گارانتی، مدت خدمات پس از فروش و همچنین مشخصات فروشنده در پیش فاکتور الزامی می باشد.</w:t>
      </w:r>
    </w:p>
    <w:p w:rsidR="004D3AF2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141414"/>
          <w:sz w:val="28"/>
          <w:szCs w:val="28"/>
        </w:rPr>
      </w:pPr>
      <w:r>
        <w:rPr>
          <w:rFonts w:ascii="inherit" w:eastAsia="Times New Roman" w:hAnsi="inherit" w:cs="B Nazanin" w:hint="cs"/>
          <w:color w:val="141414"/>
          <w:sz w:val="28"/>
          <w:szCs w:val="28"/>
          <w:rtl/>
          <w:lang w:bidi="fa-IR"/>
        </w:rPr>
        <w:t>الصاق کاتالوگ معرفی کالا و پیش فاکتور الزامی می باشد.</w:t>
      </w:r>
    </w:p>
    <w:p w:rsidR="004D3AF2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141414"/>
          <w:sz w:val="28"/>
          <w:szCs w:val="28"/>
        </w:rPr>
      </w:pPr>
      <w:r>
        <w:rPr>
          <w:rFonts w:ascii="inherit" w:eastAsia="Times New Roman" w:hAnsi="inherit" w:cs="B Nazanin" w:hint="cs"/>
          <w:color w:val="141414"/>
          <w:sz w:val="28"/>
          <w:szCs w:val="28"/>
          <w:rtl/>
          <w:lang w:bidi="fa-IR"/>
        </w:rPr>
        <w:t>مبلغ نهایی در پیش فاکتور، با احتساب مالیات بر ارزش افزوده باشد.</w:t>
      </w:r>
    </w:p>
    <w:p w:rsidR="004D3AF2" w:rsidRPr="0000699E" w:rsidRDefault="004D3AF2" w:rsidP="004D3AF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textAlignment w:val="baseline"/>
        <w:rPr>
          <w:rFonts w:ascii="inherit" w:eastAsia="Times New Roman" w:hAnsi="inherit" w:cs="B Nazanin"/>
          <w:color w:val="141414"/>
          <w:sz w:val="28"/>
          <w:szCs w:val="28"/>
        </w:rPr>
      </w:pPr>
      <w:r>
        <w:rPr>
          <w:rFonts w:ascii="inherit" w:eastAsia="Times New Roman" w:hAnsi="inherit" w:cs="B Nazanin" w:hint="cs"/>
          <w:color w:val="141414"/>
          <w:sz w:val="28"/>
          <w:szCs w:val="28"/>
          <w:rtl/>
          <w:lang w:bidi="fa-IR"/>
        </w:rPr>
        <w:lastRenderedPageBreak/>
        <w:t>در صورت عدم رعایت هر کدام از شرایط عمومی، حتی در صورت برنده شدن، شرکت کننده حذف می گردد.</w:t>
      </w:r>
    </w:p>
    <w:p w:rsidR="00AE66DA" w:rsidRDefault="00AE66DA"/>
    <w:sectPr w:rsidR="00AE66DA" w:rsidSect="0000699E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A0FDE"/>
    <w:multiLevelType w:val="multilevel"/>
    <w:tmpl w:val="C866A4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4F6C11"/>
    <w:multiLevelType w:val="multilevel"/>
    <w:tmpl w:val="38241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23E6F"/>
    <w:multiLevelType w:val="hybridMultilevel"/>
    <w:tmpl w:val="47863FF6"/>
    <w:lvl w:ilvl="0" w:tplc="943C44C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hint="default"/>
        <w:color w:val="0A010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F2"/>
    <w:rsid w:val="00167A01"/>
    <w:rsid w:val="003034E7"/>
    <w:rsid w:val="004D3AF2"/>
    <w:rsid w:val="007B6EAF"/>
    <w:rsid w:val="00AE66DA"/>
    <w:rsid w:val="00C70854"/>
    <w:rsid w:val="00E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885DB-2306-460B-86BC-315200A2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AF2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shakeri</dc:creator>
  <cp:keywords/>
  <dc:description/>
  <cp:lastModifiedBy>kar3</cp:lastModifiedBy>
  <cp:revision>2</cp:revision>
  <dcterms:created xsi:type="dcterms:W3CDTF">2026-02-17T04:42:00Z</dcterms:created>
  <dcterms:modified xsi:type="dcterms:W3CDTF">2026-02-17T04:42:00Z</dcterms:modified>
</cp:coreProperties>
</file>