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BA" w:rsidRPr="007C022C" w:rsidRDefault="00714FBA" w:rsidP="00F165ED">
      <w:pPr>
        <w:jc w:val="center"/>
        <w:rPr>
          <w:rFonts w:cs="B Titr"/>
          <w:b/>
          <w:bCs/>
          <w:sz w:val="32"/>
          <w:szCs w:val="32"/>
          <w:u w:val="single"/>
          <w:vertAlign w:val="subscript"/>
        </w:rPr>
      </w:pPr>
      <w:r w:rsidRPr="007C022C">
        <w:rPr>
          <w:rFonts w:cs="B Titr" w:hint="cs"/>
          <w:b/>
          <w:bCs/>
          <w:sz w:val="32"/>
          <w:szCs w:val="32"/>
          <w:u w:val="single"/>
          <w:vertAlign w:val="subscript"/>
          <w:rtl/>
        </w:rPr>
        <w:t>ریز پروژه های ط</w:t>
      </w:r>
      <w:r w:rsidR="007C0520">
        <w:rPr>
          <w:rFonts w:cs="B Titr" w:hint="cs"/>
          <w:b/>
          <w:bCs/>
          <w:sz w:val="32"/>
          <w:szCs w:val="32"/>
          <w:u w:val="single"/>
          <w:vertAlign w:val="subscript"/>
          <w:rtl/>
        </w:rPr>
        <w:t>رح تعمیر و بازسازی مراکز جهاد کشا</w:t>
      </w:r>
      <w:r w:rsidRPr="007C022C">
        <w:rPr>
          <w:rFonts w:cs="B Titr" w:hint="cs"/>
          <w:b/>
          <w:bCs/>
          <w:sz w:val="32"/>
          <w:szCs w:val="32"/>
          <w:u w:val="single"/>
          <w:vertAlign w:val="subscript"/>
          <w:rtl/>
        </w:rPr>
        <w:t>ورزی از محل اعتبارات ملی سال 1404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54" w:type="pct"/>
        <w:tblLook w:val="04A0" w:firstRow="1" w:lastRow="0" w:firstColumn="1" w:lastColumn="0" w:noHBand="0" w:noVBand="1"/>
      </w:tblPr>
      <w:tblGrid>
        <w:gridCol w:w="575"/>
        <w:gridCol w:w="1050"/>
        <w:gridCol w:w="1524"/>
        <w:gridCol w:w="2875"/>
        <w:gridCol w:w="977"/>
        <w:gridCol w:w="1394"/>
        <w:gridCol w:w="1297"/>
      </w:tblGrid>
      <w:tr w:rsidR="00AC7080" w:rsidRPr="001D6713" w:rsidTr="001A4AA6">
        <w:tc>
          <w:tcPr>
            <w:tcW w:w="297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ردیف</w:t>
            </w:r>
          </w:p>
        </w:tc>
        <w:tc>
          <w:tcPr>
            <w:tcW w:w="542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شهرستان</w:t>
            </w:r>
          </w:p>
        </w:tc>
        <w:tc>
          <w:tcPr>
            <w:tcW w:w="786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مرکز جهاد کشاورزی</w:t>
            </w:r>
          </w:p>
        </w:tc>
        <w:tc>
          <w:tcPr>
            <w:tcW w:w="1483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نوع عملیات</w:t>
            </w:r>
          </w:p>
        </w:tc>
        <w:tc>
          <w:tcPr>
            <w:tcW w:w="504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حجم عملیات</w:t>
            </w:r>
          </w:p>
        </w:tc>
        <w:tc>
          <w:tcPr>
            <w:tcW w:w="719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مبلغ جزء (ریال)</w:t>
            </w:r>
          </w:p>
        </w:tc>
        <w:tc>
          <w:tcPr>
            <w:tcW w:w="670" w:type="pct"/>
          </w:tcPr>
          <w:p w:rsidR="00714FBA" w:rsidRPr="001D6713" w:rsidRDefault="00714FBA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مبلغ کل( ریال)</w:t>
            </w:r>
          </w:p>
        </w:tc>
      </w:tr>
      <w:tr w:rsidR="00AC7080" w:rsidRPr="001D6713" w:rsidTr="001A4AA6">
        <w:trPr>
          <w:trHeight w:val="318"/>
        </w:trPr>
        <w:tc>
          <w:tcPr>
            <w:tcW w:w="297" w:type="pct"/>
            <w:vMerge w:val="restart"/>
            <w:vAlign w:val="center"/>
          </w:tcPr>
          <w:p w:rsidR="00AC7080" w:rsidRPr="001D6713" w:rsidRDefault="00AC7080" w:rsidP="007C02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 w:val="restart"/>
            <w:vAlign w:val="center"/>
          </w:tcPr>
          <w:p w:rsidR="00AC7080" w:rsidRPr="001D6713" w:rsidRDefault="001D6713" w:rsidP="007C02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D6713">
              <w:rPr>
                <w:rFonts w:cs="B Nazanin" w:hint="cs"/>
                <w:b/>
                <w:bCs/>
                <w:sz w:val="28"/>
                <w:szCs w:val="28"/>
                <w:rtl/>
              </w:rPr>
              <w:t>جیرفت</w:t>
            </w:r>
          </w:p>
        </w:tc>
        <w:tc>
          <w:tcPr>
            <w:tcW w:w="786" w:type="pct"/>
            <w:vAlign w:val="center"/>
          </w:tcPr>
          <w:p w:rsidR="00AC7080" w:rsidRPr="001D6713" w:rsidRDefault="00AC7080" w:rsidP="007C02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D6713">
              <w:rPr>
                <w:rFonts w:cs="B Nazanin" w:hint="cs"/>
                <w:b/>
                <w:bCs/>
                <w:sz w:val="28"/>
                <w:szCs w:val="28"/>
                <w:rtl/>
              </w:rPr>
              <w:t>دلفارد</w:t>
            </w: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اجرای سرامیک کف</w:t>
            </w:r>
          </w:p>
          <w:p w:rsidR="00AC7080" w:rsidRPr="001D6713" w:rsidRDefault="006A0DE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( فقط اجرا ، سرامیک موجوده</w:t>
            </w:r>
            <w:r w:rsidR="00AC708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)60*60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100 متر مربع</w:t>
            </w:r>
          </w:p>
          <w:p w:rsidR="00AC7080" w:rsidRPr="001D6713" w:rsidRDefault="00AC7080" w:rsidP="007C022C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c>
          <w:tcPr>
            <w:tcW w:w="297" w:type="pct"/>
            <w:vMerge/>
            <w:vAlign w:val="center"/>
          </w:tcPr>
          <w:p w:rsidR="00AC7080" w:rsidRPr="001D6713" w:rsidRDefault="00AC7080" w:rsidP="007C02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:rsidR="00AC7080" w:rsidRPr="001D6713" w:rsidRDefault="00AC7080" w:rsidP="007C022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 w:val="restart"/>
            <w:vAlign w:val="center"/>
          </w:tcPr>
          <w:p w:rsidR="00AC7080" w:rsidRPr="001D6713" w:rsidRDefault="00AC7080" w:rsidP="001F345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1D6713">
              <w:rPr>
                <w:rFonts w:cs="B Nazanin" w:hint="cs"/>
                <w:b/>
                <w:bCs/>
                <w:sz w:val="28"/>
                <w:szCs w:val="28"/>
                <w:rtl/>
              </w:rPr>
              <w:t>رضوان</w:t>
            </w: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لوله ناودانی هدایت آب پشت بام</w:t>
            </w:r>
          </w:p>
          <w:p w:rsidR="00AC7080" w:rsidRPr="001D6713" w:rsidRDefault="001F345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( گالوانیزه </w:t>
            </w:r>
            <w:r w:rsidR="00AC708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با بست)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8 عدد</w:t>
            </w:r>
          </w:p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( 40 متر)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69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1A4AA6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گ</w:t>
            </w:r>
            <w:r w:rsidR="00AC708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چ کاری (گچ رو کار)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140 متر 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1F3450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کاشی و سرامیک</w:t>
            </w:r>
            <w:r w:rsidR="001F345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 </w:t>
            </w: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سرویس بهداشتی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25متر 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632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تخریب زیر کار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25مترمربع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614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3317C4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فلوتر</w:t>
            </w:r>
            <w:r w:rsidR="00AC708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( قطع کن)پمپ آب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1عدد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87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کابینت </w:t>
            </w:r>
            <w:r w:rsidRPr="001D6713">
              <w:rPr>
                <w:rFonts w:cs="B Titr"/>
                <w:b/>
                <w:bCs/>
                <w:sz w:val="28"/>
                <w:szCs w:val="28"/>
                <w:vertAlign w:val="subscript"/>
              </w:rPr>
              <w:t>MDF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2 متر 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33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1F3450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روشویی</w:t>
            </w:r>
            <w:r w:rsidR="001D6713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، آیینه و جاصابونی</w:t>
            </w: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</w:t>
            </w:r>
            <w:r w:rsidR="001D6713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با </w:t>
            </w:r>
            <w:r w:rsidR="001F345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نصب</w:t>
            </w:r>
            <w:r w:rsidR="001D6713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1عدد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15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1F3450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سنگ توالت </w:t>
            </w:r>
            <w:r w:rsidR="001F345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ونصب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1عدد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33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فلاش تانک</w:t>
            </w:r>
            <w:r w:rsidR="001F345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ونصب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 عدد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33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لوله کشی اّب</w:t>
            </w:r>
            <w:r w:rsidR="003317C4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(لوله سفید)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20متر 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rPr>
          <w:trHeight w:val="533"/>
        </w:trPr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AC7080" w:rsidP="001F3450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شیرتوالت</w:t>
            </w:r>
            <w:r w:rsidR="001F345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 xml:space="preserve"> با </w:t>
            </w: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شیلنگ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1عدد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  <w:tr w:rsidR="00AC7080" w:rsidRPr="001D6713" w:rsidTr="001A4AA6">
        <w:tc>
          <w:tcPr>
            <w:tcW w:w="297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2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6" w:type="pct"/>
            <w:vMerge/>
          </w:tcPr>
          <w:p w:rsidR="00AC7080" w:rsidRPr="001D6713" w:rsidRDefault="00AC7080" w:rsidP="007C022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3" w:type="pct"/>
          </w:tcPr>
          <w:p w:rsidR="00AC7080" w:rsidRPr="001D6713" w:rsidRDefault="003317C4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لوله کشی فاضلاب (ت</w:t>
            </w:r>
            <w:r w:rsidR="00AC7080"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ک ستاره گلپایگان)</w:t>
            </w:r>
          </w:p>
        </w:tc>
        <w:tc>
          <w:tcPr>
            <w:tcW w:w="504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8"/>
                <w:szCs w:val="28"/>
                <w:vertAlign w:val="subscript"/>
                <w:rtl/>
              </w:rPr>
              <w:t>20 متر مربع</w:t>
            </w:r>
          </w:p>
        </w:tc>
        <w:tc>
          <w:tcPr>
            <w:tcW w:w="719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  <w:tc>
          <w:tcPr>
            <w:tcW w:w="670" w:type="pct"/>
          </w:tcPr>
          <w:p w:rsidR="00AC7080" w:rsidRPr="001D6713" w:rsidRDefault="00AC7080" w:rsidP="007C022C">
            <w:pPr>
              <w:jc w:val="center"/>
              <w:rPr>
                <w:rFonts w:cs="B Titr"/>
                <w:b/>
                <w:bCs/>
                <w:sz w:val="28"/>
                <w:szCs w:val="28"/>
                <w:vertAlign w:val="subscript"/>
                <w:rtl/>
              </w:rPr>
            </w:pPr>
          </w:p>
        </w:tc>
      </w:tr>
    </w:tbl>
    <w:p w:rsidR="00AC7080" w:rsidRDefault="00AC7080" w:rsidP="00AC7080">
      <w:pPr>
        <w:rPr>
          <w:rFonts w:cs="B Nazanin"/>
          <w:sz w:val="18"/>
          <w:szCs w:val="18"/>
          <w:rtl/>
        </w:rPr>
      </w:pPr>
    </w:p>
    <w:p w:rsidR="00AC7080" w:rsidRDefault="00AC7080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F5BA9" w:rsidRDefault="001F5BA9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D6713" w:rsidRDefault="001D6713" w:rsidP="00AC7080">
      <w:pPr>
        <w:rPr>
          <w:rFonts w:cs="B Nazanin"/>
          <w:sz w:val="18"/>
          <w:szCs w:val="18"/>
          <w:rtl/>
        </w:rPr>
      </w:pPr>
    </w:p>
    <w:p w:rsidR="001D6713" w:rsidRPr="007C022C" w:rsidRDefault="001D6713" w:rsidP="00AC7080">
      <w:pPr>
        <w:rPr>
          <w:rFonts w:cs="B Nazanin"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536"/>
        <w:gridCol w:w="1506"/>
        <w:gridCol w:w="1440"/>
        <w:gridCol w:w="2107"/>
        <w:gridCol w:w="1397"/>
        <w:gridCol w:w="1399"/>
        <w:gridCol w:w="1397"/>
      </w:tblGrid>
      <w:tr w:rsidR="00714FBA" w:rsidRPr="001D6713" w:rsidTr="001D6713">
        <w:tc>
          <w:tcPr>
            <w:tcW w:w="274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lastRenderedPageBreak/>
              <w:t>ردیف</w:t>
            </w:r>
          </w:p>
        </w:tc>
        <w:tc>
          <w:tcPr>
            <w:tcW w:w="770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شهرستان</w:t>
            </w:r>
          </w:p>
        </w:tc>
        <w:tc>
          <w:tcPr>
            <w:tcW w:w="736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مرکز جهاد کشاورزی</w:t>
            </w:r>
          </w:p>
        </w:tc>
        <w:tc>
          <w:tcPr>
            <w:tcW w:w="1077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نوع عملیات</w:t>
            </w:r>
          </w:p>
        </w:tc>
        <w:tc>
          <w:tcPr>
            <w:tcW w:w="714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حجم عملیات</w:t>
            </w:r>
          </w:p>
        </w:tc>
        <w:tc>
          <w:tcPr>
            <w:tcW w:w="715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مبلغ جزء (ریال)</w:t>
            </w:r>
          </w:p>
        </w:tc>
        <w:tc>
          <w:tcPr>
            <w:tcW w:w="714" w:type="pct"/>
          </w:tcPr>
          <w:p w:rsidR="00714FBA" w:rsidRPr="001D6713" w:rsidRDefault="00714FB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مبلغ کل( ریال)</w:t>
            </w:r>
          </w:p>
        </w:tc>
      </w:tr>
      <w:tr w:rsidR="0078203A" w:rsidRPr="001D6713" w:rsidTr="001D6713">
        <w:tc>
          <w:tcPr>
            <w:tcW w:w="274" w:type="pct"/>
            <w:vMerge w:val="restart"/>
            <w:vAlign w:val="center"/>
          </w:tcPr>
          <w:p w:rsidR="0078203A" w:rsidRPr="001D6713" w:rsidRDefault="0078203A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0" w:type="pct"/>
            <w:vMerge w:val="restart"/>
            <w:vAlign w:val="center"/>
          </w:tcPr>
          <w:p w:rsidR="0078203A" w:rsidRPr="001D6713" w:rsidRDefault="0078203A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عنبرآباد</w:t>
            </w:r>
          </w:p>
        </w:tc>
        <w:tc>
          <w:tcPr>
            <w:tcW w:w="736" w:type="pct"/>
            <w:vMerge w:val="restart"/>
            <w:vAlign w:val="center"/>
          </w:tcPr>
          <w:p w:rsidR="0078203A" w:rsidRPr="001D6713" w:rsidRDefault="0078203A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محمدآباد</w:t>
            </w:r>
          </w:p>
        </w:tc>
        <w:tc>
          <w:tcPr>
            <w:tcW w:w="1077" w:type="pct"/>
          </w:tcPr>
          <w:p w:rsidR="0078203A" w:rsidRPr="001D6713" w:rsidRDefault="00721DF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پنجره دوجداره</w:t>
            </w:r>
            <w:r w:rsidR="0078203A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(1.50*1.50) </w:t>
            </w: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4عدد</w:t>
            </w:r>
          </w:p>
        </w:tc>
        <w:tc>
          <w:tcPr>
            <w:tcW w:w="715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78203A" w:rsidRPr="001D6713" w:rsidTr="001D6713">
        <w:tc>
          <w:tcPr>
            <w:tcW w:w="274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درب فلزی1.70*2.5</w:t>
            </w:r>
            <w:r w:rsidR="003317C4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با قفل و یراق</w:t>
            </w:r>
            <w:r w:rsidR="001A4AA6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آل</w:t>
            </w:r>
            <w:r w:rsidR="003317C4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ات</w:t>
            </w: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1عدد</w:t>
            </w:r>
          </w:p>
        </w:tc>
        <w:tc>
          <w:tcPr>
            <w:tcW w:w="715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78203A" w:rsidRPr="001D6713" w:rsidTr="001D6713">
        <w:tc>
          <w:tcPr>
            <w:tcW w:w="274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شیشه رفلکس</w:t>
            </w: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15 متر مربع</w:t>
            </w:r>
          </w:p>
        </w:tc>
        <w:tc>
          <w:tcPr>
            <w:tcW w:w="715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78203A" w:rsidRPr="001D6713" w:rsidTr="001D6713">
        <w:trPr>
          <w:trHeight w:val="554"/>
        </w:trPr>
        <w:tc>
          <w:tcPr>
            <w:tcW w:w="274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رنگ آمیزی درب و پنجره</w:t>
            </w: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60 متر مربع</w:t>
            </w:r>
          </w:p>
        </w:tc>
        <w:tc>
          <w:tcPr>
            <w:tcW w:w="715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78203A" w:rsidRPr="001D6713" w:rsidTr="001D6713">
        <w:trPr>
          <w:trHeight w:val="263"/>
        </w:trPr>
        <w:tc>
          <w:tcPr>
            <w:tcW w:w="274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78203A" w:rsidRPr="001D6713" w:rsidRDefault="0078203A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فن تهویه سرویس بهداشتی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ونصب</w:t>
            </w: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 عدد</w:t>
            </w:r>
          </w:p>
        </w:tc>
        <w:tc>
          <w:tcPr>
            <w:tcW w:w="715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78203A" w:rsidRPr="001D6713" w:rsidRDefault="0078203A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 w:val="restart"/>
            <w:vAlign w:val="center"/>
          </w:tcPr>
          <w:p w:rsidR="00490B34" w:rsidRPr="001D6713" w:rsidRDefault="00490B34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0" w:type="pct"/>
            <w:vMerge w:val="restart"/>
            <w:vAlign w:val="center"/>
          </w:tcPr>
          <w:p w:rsidR="00490B34" w:rsidRPr="001D6713" w:rsidRDefault="00490B34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رودبارجنوب</w:t>
            </w:r>
          </w:p>
        </w:tc>
        <w:tc>
          <w:tcPr>
            <w:tcW w:w="736" w:type="pct"/>
            <w:vMerge w:val="restart"/>
            <w:vAlign w:val="center"/>
          </w:tcPr>
          <w:p w:rsidR="00490B34" w:rsidRPr="001D6713" w:rsidRDefault="00490B34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نهضت آباد</w:t>
            </w:r>
          </w:p>
        </w:tc>
        <w:tc>
          <w:tcPr>
            <w:tcW w:w="1077" w:type="pct"/>
          </w:tcPr>
          <w:p w:rsidR="00490B34" w:rsidRPr="001D6713" w:rsidRDefault="00490B34" w:rsidP="001D6713">
            <w:pPr>
              <w:keepLines/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تخریب دیوار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65 متر 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AC7080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محوطه سازی</w:t>
            </w:r>
          </w:p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(سرامیک ،خاک ریزی)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50 متر 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سرامیک کف 60*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60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20مترمربع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گچ کاری</w:t>
            </w:r>
            <w:r w:rsidR="00912FF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(روکار)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50مترمربع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موزائیک 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حیاط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15متر 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مخزن آب پلی اتیلن 3 لایه سفید2000لیتری 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ونصب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1عدد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 w:val="restart"/>
          </w:tcPr>
          <w:p w:rsidR="00490B34" w:rsidRPr="001D6713" w:rsidRDefault="001D6713" w:rsidP="001D6713">
            <w:pPr>
              <w:rPr>
                <w:rFonts w:cs="B Nazanin"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70" w:type="pct"/>
            <w:vMerge w:val="restart"/>
            <w:vAlign w:val="center"/>
          </w:tcPr>
          <w:p w:rsidR="00490B34" w:rsidRPr="001D6713" w:rsidRDefault="001D6713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منوجان</w:t>
            </w:r>
          </w:p>
        </w:tc>
        <w:tc>
          <w:tcPr>
            <w:tcW w:w="736" w:type="pct"/>
            <w:vMerge w:val="restart"/>
            <w:vAlign w:val="center"/>
          </w:tcPr>
          <w:p w:rsidR="00490B34" w:rsidRPr="001D6713" w:rsidRDefault="001D6713" w:rsidP="001D671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D6713">
              <w:rPr>
                <w:rFonts w:cs="B Nazanin" w:hint="cs"/>
                <w:b/>
                <w:bCs/>
                <w:sz w:val="24"/>
                <w:szCs w:val="24"/>
                <w:rtl/>
              </w:rPr>
              <w:t>آسمینون</w:t>
            </w: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صحفحه </w:t>
            </w:r>
            <w:r w:rsidRPr="001D6713">
              <w:rPr>
                <w:rFonts w:cs="B Titr"/>
                <w:b/>
                <w:bCs/>
                <w:sz w:val="24"/>
                <w:szCs w:val="24"/>
                <w:vertAlign w:val="subscript"/>
              </w:rPr>
              <w:t>MDF</w:t>
            </w: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7 مترمربع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نمای سیمان سفید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80 متر 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AC7080" w:rsidRPr="001D6713" w:rsidRDefault="00AC7080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لوله ناودانی  هدایت اب پشت بام</w:t>
            </w:r>
          </w:p>
          <w:p w:rsidR="00490B34" w:rsidRPr="001D6713" w:rsidRDefault="001A4AA6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(لوله گالوانیزه بابست 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)</w:t>
            </w:r>
            <w:r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و </w:t>
            </w:r>
            <w:r w:rsidR="001F3450"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اجرا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4 عدد(12متر)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درب چوبی با قفل و یراق</w:t>
            </w:r>
            <w:r w:rsidR="001A4AA6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آل</w:t>
            </w:r>
            <w:bookmarkStart w:id="0" w:name="_GoBack"/>
            <w:bookmarkEnd w:id="0"/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ات اصلی 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3 عدد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rPr>
          <w:trHeight w:val="124"/>
        </w:trPr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درب</w:t>
            </w:r>
            <w:r w:rsidRPr="001D6713">
              <w:rPr>
                <w:rFonts w:cs="B Titr"/>
                <w:b/>
                <w:bCs/>
                <w:sz w:val="24"/>
                <w:szCs w:val="24"/>
                <w:vertAlign w:val="subscript"/>
              </w:rPr>
              <w:t>MDF</w:t>
            </w: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 xml:space="preserve"> 1*2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1عدد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  <w:tr w:rsidR="00490B34" w:rsidRPr="001D6713" w:rsidTr="001D6713">
        <w:tc>
          <w:tcPr>
            <w:tcW w:w="274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6" w:type="pct"/>
            <w:vMerge/>
          </w:tcPr>
          <w:p w:rsidR="00490B34" w:rsidRPr="001D6713" w:rsidRDefault="00490B34" w:rsidP="001D671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77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رنک امیزی جدول</w:t>
            </w: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  <w:r w:rsidRPr="001D6713">
              <w:rPr>
                <w:rFonts w:cs="B Titr" w:hint="cs"/>
                <w:b/>
                <w:bCs/>
                <w:sz w:val="24"/>
                <w:szCs w:val="24"/>
                <w:vertAlign w:val="subscript"/>
                <w:rtl/>
              </w:rPr>
              <w:t>80 مترمربع</w:t>
            </w:r>
          </w:p>
        </w:tc>
        <w:tc>
          <w:tcPr>
            <w:tcW w:w="715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  <w:tc>
          <w:tcPr>
            <w:tcW w:w="714" w:type="pct"/>
          </w:tcPr>
          <w:p w:rsidR="00490B34" w:rsidRPr="001D6713" w:rsidRDefault="00490B34" w:rsidP="001D6713">
            <w:pPr>
              <w:jc w:val="center"/>
              <w:rPr>
                <w:rFonts w:cs="B Titr"/>
                <w:b/>
                <w:bCs/>
                <w:sz w:val="24"/>
                <w:szCs w:val="24"/>
                <w:vertAlign w:val="subscript"/>
                <w:rtl/>
              </w:rPr>
            </w:pPr>
          </w:p>
        </w:tc>
      </w:tr>
    </w:tbl>
    <w:p w:rsidR="00AC7080" w:rsidRPr="00AC7080" w:rsidRDefault="00AC7080" w:rsidP="00AC7080">
      <w:pPr>
        <w:spacing w:line="240" w:lineRule="auto"/>
        <w:rPr>
          <w:rFonts w:cs="B Titr"/>
          <w:b/>
          <w:bCs/>
          <w:sz w:val="32"/>
          <w:szCs w:val="32"/>
          <w:vertAlign w:val="subscript"/>
          <w:rtl/>
        </w:rPr>
      </w:pPr>
      <w:r w:rsidRPr="00AC7080">
        <w:rPr>
          <w:rFonts w:cs="B Titr" w:hint="cs"/>
          <w:b/>
          <w:bCs/>
          <w:sz w:val="32"/>
          <w:szCs w:val="32"/>
          <w:vertAlign w:val="subscript"/>
          <w:rtl/>
        </w:rPr>
        <w:t>لازم به ذکر است:</w:t>
      </w:r>
    </w:p>
    <w:p w:rsidR="00AC7080" w:rsidRDefault="00490B34" w:rsidP="00AC7080">
      <w:pPr>
        <w:spacing w:line="240" w:lineRule="auto"/>
        <w:rPr>
          <w:rFonts w:cs="B Nazanin"/>
          <w:b/>
          <w:bCs/>
          <w:sz w:val="32"/>
          <w:szCs w:val="32"/>
          <w:vertAlign w:val="subscript"/>
          <w:rtl/>
        </w:rPr>
      </w:pPr>
      <w:r w:rsidRPr="00AC7080">
        <w:rPr>
          <w:rFonts w:cs="B Nazanin" w:hint="cs"/>
          <w:b/>
          <w:bCs/>
          <w:sz w:val="32"/>
          <w:szCs w:val="32"/>
          <w:vertAlign w:val="subscript"/>
          <w:rtl/>
        </w:rPr>
        <w:t xml:space="preserve">مبلغ کل پروژه 000/000/000/14 ریال با احتساب ارزش افزوده از محل </w:t>
      </w:r>
      <w:r w:rsidR="00AC7080">
        <w:rPr>
          <w:rFonts w:cs="B Nazanin" w:hint="cs"/>
          <w:b/>
          <w:bCs/>
          <w:sz w:val="32"/>
          <w:szCs w:val="32"/>
          <w:vertAlign w:val="subscript"/>
          <w:rtl/>
        </w:rPr>
        <w:t>اعتبار ملی سال 1404می باشد.</w:t>
      </w:r>
    </w:p>
    <w:p w:rsidR="00490B34" w:rsidRPr="00AC7080" w:rsidRDefault="00490B34" w:rsidP="00AC7080">
      <w:pPr>
        <w:spacing w:line="240" w:lineRule="auto"/>
        <w:rPr>
          <w:rFonts w:cs="B Nazanin"/>
          <w:b/>
          <w:bCs/>
          <w:sz w:val="32"/>
          <w:szCs w:val="32"/>
          <w:vertAlign w:val="subscript"/>
          <w:rtl/>
        </w:rPr>
      </w:pPr>
      <w:r w:rsidRPr="00AC7080">
        <w:rPr>
          <w:rFonts w:cs="B Nazanin" w:hint="cs"/>
          <w:b/>
          <w:bCs/>
          <w:sz w:val="32"/>
          <w:szCs w:val="32"/>
          <w:vertAlign w:val="subscript"/>
          <w:rtl/>
        </w:rPr>
        <w:t>در هنگام خرید کلیه لوازم و مصالح باید با تائید نظرکارشناس ناظر این مدیریت باشد.</w:t>
      </w:r>
    </w:p>
    <w:sectPr w:rsidR="00490B34" w:rsidRPr="00AC7080" w:rsidSect="00AC7080">
      <w:pgSz w:w="11906" w:h="16838"/>
      <w:pgMar w:top="630" w:right="1440" w:bottom="90" w:left="9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913" w:rsidRDefault="00EA1913" w:rsidP="002A14AC">
      <w:pPr>
        <w:spacing w:after="0" w:line="240" w:lineRule="auto"/>
      </w:pPr>
      <w:r>
        <w:separator/>
      </w:r>
    </w:p>
  </w:endnote>
  <w:endnote w:type="continuationSeparator" w:id="0">
    <w:p w:rsidR="00EA1913" w:rsidRDefault="00EA1913" w:rsidP="002A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913" w:rsidRDefault="00EA1913" w:rsidP="002A14AC">
      <w:pPr>
        <w:spacing w:after="0" w:line="240" w:lineRule="auto"/>
      </w:pPr>
      <w:r>
        <w:separator/>
      </w:r>
    </w:p>
  </w:footnote>
  <w:footnote w:type="continuationSeparator" w:id="0">
    <w:p w:rsidR="00EA1913" w:rsidRDefault="00EA1913" w:rsidP="002A1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34"/>
    <w:rsid w:val="00013425"/>
    <w:rsid w:val="00020C52"/>
    <w:rsid w:val="00026D3A"/>
    <w:rsid w:val="000739F7"/>
    <w:rsid w:val="00085128"/>
    <w:rsid w:val="00085C69"/>
    <w:rsid w:val="00092F7A"/>
    <w:rsid w:val="000C2418"/>
    <w:rsid w:val="000D0075"/>
    <w:rsid w:val="000D1CE5"/>
    <w:rsid w:val="000E6A81"/>
    <w:rsid w:val="000F0F9A"/>
    <w:rsid w:val="000F2D54"/>
    <w:rsid w:val="000F4686"/>
    <w:rsid w:val="000F702F"/>
    <w:rsid w:val="001232E9"/>
    <w:rsid w:val="0015558F"/>
    <w:rsid w:val="001853BB"/>
    <w:rsid w:val="001A149F"/>
    <w:rsid w:val="001A4AA6"/>
    <w:rsid w:val="001C54EE"/>
    <w:rsid w:val="001D6713"/>
    <w:rsid w:val="001D7556"/>
    <w:rsid w:val="001F3450"/>
    <w:rsid w:val="001F5BA9"/>
    <w:rsid w:val="002233A0"/>
    <w:rsid w:val="00223759"/>
    <w:rsid w:val="00230295"/>
    <w:rsid w:val="002311CA"/>
    <w:rsid w:val="002355BA"/>
    <w:rsid w:val="00236A78"/>
    <w:rsid w:val="00237C0F"/>
    <w:rsid w:val="002500E0"/>
    <w:rsid w:val="0026740A"/>
    <w:rsid w:val="00285B2D"/>
    <w:rsid w:val="002A14AC"/>
    <w:rsid w:val="003011AE"/>
    <w:rsid w:val="00316509"/>
    <w:rsid w:val="003317C4"/>
    <w:rsid w:val="003546F3"/>
    <w:rsid w:val="003942CC"/>
    <w:rsid w:val="003F50A1"/>
    <w:rsid w:val="003F56E3"/>
    <w:rsid w:val="00407853"/>
    <w:rsid w:val="00435E56"/>
    <w:rsid w:val="00461FFD"/>
    <w:rsid w:val="00487D78"/>
    <w:rsid w:val="00490B34"/>
    <w:rsid w:val="004D246C"/>
    <w:rsid w:val="004E0CC3"/>
    <w:rsid w:val="00515BFD"/>
    <w:rsid w:val="00535F74"/>
    <w:rsid w:val="00541DB6"/>
    <w:rsid w:val="00550DA2"/>
    <w:rsid w:val="005646DB"/>
    <w:rsid w:val="00567056"/>
    <w:rsid w:val="00571A3A"/>
    <w:rsid w:val="005B13D0"/>
    <w:rsid w:val="005D5659"/>
    <w:rsid w:val="00603019"/>
    <w:rsid w:val="006125A3"/>
    <w:rsid w:val="006144E0"/>
    <w:rsid w:val="00633FA1"/>
    <w:rsid w:val="00671759"/>
    <w:rsid w:val="006768A0"/>
    <w:rsid w:val="00683E22"/>
    <w:rsid w:val="0069236F"/>
    <w:rsid w:val="006A0DE0"/>
    <w:rsid w:val="006F18FD"/>
    <w:rsid w:val="006F225A"/>
    <w:rsid w:val="00705548"/>
    <w:rsid w:val="00714FBA"/>
    <w:rsid w:val="00721DF4"/>
    <w:rsid w:val="00740E10"/>
    <w:rsid w:val="0078203A"/>
    <w:rsid w:val="007B7C1C"/>
    <w:rsid w:val="007C022C"/>
    <w:rsid w:val="007C0520"/>
    <w:rsid w:val="007C4238"/>
    <w:rsid w:val="007C6372"/>
    <w:rsid w:val="007D2DBD"/>
    <w:rsid w:val="007D6D5E"/>
    <w:rsid w:val="00812935"/>
    <w:rsid w:val="0081349E"/>
    <w:rsid w:val="0082405A"/>
    <w:rsid w:val="0085301C"/>
    <w:rsid w:val="0085545C"/>
    <w:rsid w:val="00863FB3"/>
    <w:rsid w:val="00865EAD"/>
    <w:rsid w:val="0086635F"/>
    <w:rsid w:val="008929BE"/>
    <w:rsid w:val="00894C1C"/>
    <w:rsid w:val="00897E59"/>
    <w:rsid w:val="008A54AD"/>
    <w:rsid w:val="008D4EB3"/>
    <w:rsid w:val="008D62E4"/>
    <w:rsid w:val="008E6BF4"/>
    <w:rsid w:val="009017CA"/>
    <w:rsid w:val="00912FF0"/>
    <w:rsid w:val="00940E6C"/>
    <w:rsid w:val="00947829"/>
    <w:rsid w:val="009B24F6"/>
    <w:rsid w:val="009C1734"/>
    <w:rsid w:val="009C2DFF"/>
    <w:rsid w:val="00A020B8"/>
    <w:rsid w:val="00A06005"/>
    <w:rsid w:val="00A10F81"/>
    <w:rsid w:val="00A14181"/>
    <w:rsid w:val="00A32B54"/>
    <w:rsid w:val="00A431ED"/>
    <w:rsid w:val="00A94BBE"/>
    <w:rsid w:val="00A94C10"/>
    <w:rsid w:val="00A957F4"/>
    <w:rsid w:val="00AC7080"/>
    <w:rsid w:val="00B14EB4"/>
    <w:rsid w:val="00B35203"/>
    <w:rsid w:val="00B702ED"/>
    <w:rsid w:val="00BC1B39"/>
    <w:rsid w:val="00BF4F17"/>
    <w:rsid w:val="00C24B0C"/>
    <w:rsid w:val="00C85050"/>
    <w:rsid w:val="00CA597D"/>
    <w:rsid w:val="00CB7AB9"/>
    <w:rsid w:val="00CD62FC"/>
    <w:rsid w:val="00D2674E"/>
    <w:rsid w:val="00D3044B"/>
    <w:rsid w:val="00D33A1E"/>
    <w:rsid w:val="00D37B5B"/>
    <w:rsid w:val="00D4593F"/>
    <w:rsid w:val="00D6569E"/>
    <w:rsid w:val="00D77893"/>
    <w:rsid w:val="00D9006A"/>
    <w:rsid w:val="00DA52AF"/>
    <w:rsid w:val="00DC1B6E"/>
    <w:rsid w:val="00E314FF"/>
    <w:rsid w:val="00E571D5"/>
    <w:rsid w:val="00E63516"/>
    <w:rsid w:val="00E64D4B"/>
    <w:rsid w:val="00E74502"/>
    <w:rsid w:val="00E83D39"/>
    <w:rsid w:val="00EA1913"/>
    <w:rsid w:val="00EA2042"/>
    <w:rsid w:val="00EC621E"/>
    <w:rsid w:val="00EF08FC"/>
    <w:rsid w:val="00EF1F99"/>
    <w:rsid w:val="00F03E82"/>
    <w:rsid w:val="00F165ED"/>
    <w:rsid w:val="00F257D0"/>
    <w:rsid w:val="00F42D9D"/>
    <w:rsid w:val="00F608A3"/>
    <w:rsid w:val="00F96AAA"/>
    <w:rsid w:val="00FB5F8A"/>
    <w:rsid w:val="00FD0D56"/>
    <w:rsid w:val="00FD4992"/>
    <w:rsid w:val="00FE3359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4AC"/>
  </w:style>
  <w:style w:type="paragraph" w:styleId="Footer">
    <w:name w:val="footer"/>
    <w:basedOn w:val="Normal"/>
    <w:link w:val="FooterChar"/>
    <w:uiPriority w:val="99"/>
    <w:unhideWhenUsed/>
    <w:rsid w:val="002A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4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4AC"/>
  </w:style>
  <w:style w:type="paragraph" w:styleId="Footer">
    <w:name w:val="footer"/>
    <w:basedOn w:val="Normal"/>
    <w:link w:val="FooterChar"/>
    <w:uiPriority w:val="99"/>
    <w:unhideWhenUsed/>
    <w:rsid w:val="002A1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B5280-3225-4C59-9093-0FD2726B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30 DVDs</dc:creator>
  <cp:lastModifiedBy>MRT Pack 30 DVDs</cp:lastModifiedBy>
  <cp:revision>3</cp:revision>
  <dcterms:created xsi:type="dcterms:W3CDTF">2026-08-08T04:50:00Z</dcterms:created>
  <dcterms:modified xsi:type="dcterms:W3CDTF">2026-08-08T04:56:00Z</dcterms:modified>
</cp:coreProperties>
</file>