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E6F1" w14:textId="141EAB8C" w:rsidR="00373337" w:rsidRDefault="00373337" w:rsidP="00373337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532" w:type="dxa"/>
        <w:tblLook w:val="04A0" w:firstRow="1" w:lastRow="0" w:firstColumn="1" w:lastColumn="0" w:noHBand="0" w:noVBand="1"/>
      </w:tblPr>
      <w:tblGrid>
        <w:gridCol w:w="9717"/>
      </w:tblGrid>
      <w:tr w:rsidR="00D12363" w14:paraId="4A4DA198" w14:textId="77777777" w:rsidTr="00D12363">
        <w:tc>
          <w:tcPr>
            <w:tcW w:w="9717" w:type="dxa"/>
          </w:tcPr>
          <w:p w14:paraId="3B87A708" w14:textId="74629A24" w:rsidR="007A4E84" w:rsidRDefault="00D12363" w:rsidP="006F54D1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 w:rsidRP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عنوان درخواست : </w:t>
            </w: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3A7A75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کیت فوری</w:t>
            </w:r>
            <w:r w:rsidR="001205D9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ای کولای</w:t>
            </w:r>
            <w:r w:rsidR="003A7A75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14:paraId="5E1FC4EE" w14:textId="77777777" w:rsidR="007A4E84" w:rsidRDefault="007A4E84" w:rsidP="007A4E84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</w:p>
          <w:p w14:paraId="03D2D54D" w14:textId="493B37F4" w:rsidR="00D12363" w:rsidRPr="00D12363" w:rsidRDefault="007A4E84" w:rsidP="006F54D1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نام آزمایشگاه :</w:t>
            </w:r>
            <w:r w:rsid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ED19A1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باکتریولوژی</w:t>
            </w:r>
            <w:r w:rsid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</w:t>
            </w: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 تلفن تماس:</w:t>
            </w:r>
            <w:r w:rsidR="000D2A3D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9A6867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8175234</w:t>
            </w:r>
            <w:r w:rsidR="00070671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</w:tr>
    </w:tbl>
    <w:p w14:paraId="1F3D2E05" w14:textId="1FE03CF7" w:rsidR="00D12363" w:rsidRDefault="00D12363" w:rsidP="00D12363">
      <w:pPr>
        <w:tabs>
          <w:tab w:val="left" w:pos="4946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14:paraId="091B3B94" w14:textId="00C9C1C4" w:rsidR="00D12363" w:rsidRPr="00B0263A" w:rsidRDefault="00D12363" w:rsidP="00B0263A">
      <w:pPr>
        <w:pStyle w:val="ListParagraph"/>
        <w:tabs>
          <w:tab w:val="right" w:pos="720"/>
        </w:tabs>
        <w:bidi/>
        <w:spacing w:after="0" w:line="240" w:lineRule="auto"/>
        <w:ind w:hanging="810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4775"/>
        <w:tblW w:w="10795" w:type="dxa"/>
        <w:tblLayout w:type="fixed"/>
        <w:tblLook w:val="04A0" w:firstRow="1" w:lastRow="0" w:firstColumn="1" w:lastColumn="0" w:noHBand="0" w:noVBand="1"/>
      </w:tblPr>
      <w:tblGrid>
        <w:gridCol w:w="5575"/>
        <w:gridCol w:w="1350"/>
        <w:gridCol w:w="3155"/>
        <w:gridCol w:w="715"/>
      </w:tblGrid>
      <w:tr w:rsidR="00021EBA" w:rsidRPr="0023792F" w14:paraId="2C117676" w14:textId="77777777" w:rsidTr="001E558F">
        <w:trPr>
          <w:trHeight w:val="734"/>
        </w:trPr>
        <w:tc>
          <w:tcPr>
            <w:tcW w:w="5575" w:type="dxa"/>
            <w:shd w:val="clear" w:color="auto" w:fill="D9D9D9" w:themeFill="background1" w:themeFillShade="D9"/>
            <w:vAlign w:val="center"/>
          </w:tcPr>
          <w:p w14:paraId="74C9545C" w14:textId="77777777" w:rsidR="00021EBA" w:rsidRPr="00652F95" w:rsidRDefault="00021EBA" w:rsidP="00652F95">
            <w:pPr>
              <w:ind w:left="780" w:hanging="780"/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 w:rsidRPr="00652F9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مشخصات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6AB64515" w14:textId="77777777" w:rsidR="00021EBA" w:rsidRPr="00652F95" w:rsidRDefault="00021EBA" w:rsidP="00652F95">
            <w:pPr>
              <w:ind w:left="780" w:hanging="780"/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 w:rsidRPr="00652F9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مقدار / واحد</w:t>
            </w:r>
          </w:p>
        </w:tc>
        <w:tc>
          <w:tcPr>
            <w:tcW w:w="3155" w:type="dxa"/>
            <w:shd w:val="clear" w:color="auto" w:fill="D9D9D9" w:themeFill="background1" w:themeFillShade="D9"/>
            <w:vAlign w:val="center"/>
          </w:tcPr>
          <w:p w14:paraId="6D85139D" w14:textId="77777777" w:rsidR="00021EBA" w:rsidRPr="00652F95" w:rsidRDefault="00021EBA" w:rsidP="00F320AD">
            <w:pPr>
              <w:ind w:left="780" w:hanging="78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 w:rsidRPr="00652F9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نام کالا /خدمات</w:t>
            </w:r>
          </w:p>
          <w:p w14:paraId="254E57D6" w14:textId="77777777" w:rsidR="00454C0E" w:rsidRPr="00652F95" w:rsidRDefault="00454C0E" w:rsidP="00F320AD">
            <w:pPr>
              <w:ind w:left="780" w:hanging="780"/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498C7280" w14:textId="77777777" w:rsidR="00021EBA" w:rsidRPr="00652F95" w:rsidRDefault="00021EBA" w:rsidP="00652F95">
            <w:pPr>
              <w:ind w:left="780" w:hanging="780"/>
              <w:jc w:val="center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 w:rsidRPr="00652F9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205D9" w:rsidRPr="0023792F" w14:paraId="53162B3C" w14:textId="77777777" w:rsidTr="00FC28E1">
        <w:trPr>
          <w:trHeight w:val="3473"/>
        </w:trPr>
        <w:tc>
          <w:tcPr>
            <w:tcW w:w="5575" w:type="dxa"/>
            <w:vMerge w:val="restart"/>
            <w:vAlign w:val="center"/>
          </w:tcPr>
          <w:p w14:paraId="347E0D05" w14:textId="18F53643" w:rsidR="001205D9" w:rsidRPr="00D93DB0" w:rsidRDefault="001205D9" w:rsidP="003A7A75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Calibri" w:eastAsia="Calibri" w:hAnsi="Calibri" w:cs="B Zar"/>
                <w:sz w:val="26"/>
                <w:szCs w:val="26"/>
                <w:lang w:bidi="fa-IR"/>
              </w:rPr>
            </w:pP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کیت </w:t>
            </w: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ها باید به تعدادی که در درخواست ذکر شده است موجود بوده و به تعداد درخواست شده تحویل گردد.</w:t>
            </w:r>
          </w:p>
          <w:p w14:paraId="15EB0813" w14:textId="12D538EA" w:rsidR="001205D9" w:rsidRPr="00D93DB0" w:rsidRDefault="001205D9" w:rsidP="00652F95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Calibri" w:eastAsia="Calibri" w:hAnsi="Calibri" w:cs="B Zar"/>
                <w:sz w:val="26"/>
                <w:szCs w:val="26"/>
                <w:lang w:bidi="fa-IR"/>
              </w:rPr>
            </w:pP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آزمایشگاه به صورت رندوم یک نمونه از </w:t>
            </w: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کیت </w:t>
            </w: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ی </w:t>
            </w: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تحویل داده شده را مورد ارزیابی های کیفی قرار خواهد داد. چنانچه </w:t>
            </w: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 کیت </w:t>
            </w: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به لحاظ آزمایشات کنترل کیفی مورد تایید باشند تایید نهایی توسط آزمایشگاه صادر خواهد شد. </w:t>
            </w:r>
          </w:p>
          <w:p w14:paraId="10B433FB" w14:textId="5BA6FBF7" w:rsidR="001205D9" w:rsidRDefault="001205D9" w:rsidP="005C2C75">
            <w:pPr>
              <w:bidi/>
              <w:ind w:left="720"/>
              <w:jc w:val="both"/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</w:pP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در غیر اینصورت کالا با مسئولیت و هزینه شرکت فروشنده به آن شرکت عودت خواهد شد.</w:t>
            </w:r>
          </w:p>
          <w:p w14:paraId="5D29A554" w14:textId="1CEE1D08" w:rsidR="001205D9" w:rsidRPr="005C2C75" w:rsidRDefault="001205D9" w:rsidP="005C2C75">
            <w:pPr>
              <w:bidi/>
              <w:ind w:left="720"/>
              <w:jc w:val="both"/>
              <w:rPr>
                <w:rFonts w:ascii="Calibri" w:eastAsia="Calibri" w:hAnsi="Calibri" w:cs="B Zar"/>
                <w:sz w:val="26"/>
                <w:szCs w:val="26"/>
                <w:lang w:bidi="fa-IR"/>
              </w:rPr>
            </w:pP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مدت زمان مورد نیاز برای آزمایشات کیفی 1 الی 2 هفته</w:t>
            </w:r>
            <w:r w:rsidR="000B5663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        </w:t>
            </w:r>
            <w:r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 می باشد</w:t>
            </w:r>
            <w:r w:rsidR="000B5663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.</w:t>
            </w:r>
          </w:p>
          <w:p w14:paraId="20D75B28" w14:textId="77777777" w:rsidR="001205D9" w:rsidRPr="003A7A75" w:rsidRDefault="001205D9" w:rsidP="00B62E73">
            <w:pPr>
              <w:pStyle w:val="ListParagraph"/>
              <w:numPr>
                <w:ilvl w:val="0"/>
                <w:numId w:val="5"/>
              </w:numPr>
              <w:bidi/>
              <w:rPr>
                <w:rFonts w:ascii="Calibri" w:eastAsia="Calibri" w:hAnsi="Calibri" w:cs="B Zar"/>
                <w:sz w:val="26"/>
                <w:szCs w:val="26"/>
                <w:lang w:bidi="fa-IR"/>
              </w:rPr>
            </w:pP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برگه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آنالیز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حتما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به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همراه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پیش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فاکتور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ارسال</w:t>
            </w:r>
            <w:r w:rsidRPr="003A7A75"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  <w:t xml:space="preserve"> </w:t>
            </w:r>
            <w:r w:rsidRPr="003A7A75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شود</w:t>
            </w:r>
            <w:r w:rsidRPr="003A7A75">
              <w:rPr>
                <w:rFonts w:ascii="Calibri" w:eastAsia="Calibri" w:hAnsi="Calibri" w:cs="B Zar"/>
                <w:sz w:val="26"/>
                <w:szCs w:val="26"/>
                <w:lang w:bidi="fa-IR"/>
              </w:rPr>
              <w:t>.</w:t>
            </w:r>
          </w:p>
          <w:p w14:paraId="34FA5E2A" w14:textId="46D784F6" w:rsidR="001205D9" w:rsidRPr="003A7A75" w:rsidRDefault="001205D9" w:rsidP="00C20D61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</w:pPr>
            <w:r w:rsidRPr="00D93DB0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هزینه حمل کالا بر عهده فروشنده می باشد.</w:t>
            </w:r>
          </w:p>
        </w:tc>
        <w:tc>
          <w:tcPr>
            <w:tcW w:w="1350" w:type="dxa"/>
            <w:vAlign w:val="center"/>
          </w:tcPr>
          <w:p w14:paraId="0D44E69D" w14:textId="25D8CB9E" w:rsidR="001205D9" w:rsidRDefault="001205D9" w:rsidP="003A7A7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15 </w:t>
            </w:r>
            <w:r w:rsidR="00936AD6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جعبه</w:t>
            </w:r>
          </w:p>
          <w:p w14:paraId="03FB4E2C" w14:textId="7E438915" w:rsidR="00936AD6" w:rsidRPr="00652F95" w:rsidRDefault="00936AD6" w:rsidP="003A7A7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(هر جعبه شامل دو عدد کیت)</w:t>
            </w:r>
          </w:p>
        </w:tc>
        <w:tc>
          <w:tcPr>
            <w:tcW w:w="3155" w:type="dxa"/>
            <w:vAlign w:val="center"/>
          </w:tcPr>
          <w:p w14:paraId="1289D06B" w14:textId="77777777" w:rsidR="001205D9" w:rsidRDefault="001205D9" w:rsidP="001205D9">
            <w:pPr>
              <w:bidi/>
              <w:jc w:val="center"/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</w:pPr>
            <w:r w:rsidRPr="001205D9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کیت فوری شمارش ای کولای</w:t>
            </w:r>
          </w:p>
          <w:p w14:paraId="2A81EE06" w14:textId="43FCC860" w:rsidR="00890FB9" w:rsidRPr="00890FB9" w:rsidRDefault="00890FB9" w:rsidP="00890FB9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rtl/>
                <w:lang w:bidi="fa-IR"/>
              </w:rPr>
            </w:pPr>
            <w:r w:rsidRPr="00890FB9">
              <w:rPr>
                <w:rFonts w:asciiTheme="majorBidi" w:hAnsiTheme="majorBidi" w:cstheme="majorBidi"/>
                <w:sz w:val="28"/>
                <w:szCs w:val="28"/>
              </w:rPr>
              <w:t>TTCL-100 kit</w:t>
            </w:r>
          </w:p>
        </w:tc>
        <w:tc>
          <w:tcPr>
            <w:tcW w:w="715" w:type="dxa"/>
            <w:vAlign w:val="center"/>
          </w:tcPr>
          <w:p w14:paraId="55951367" w14:textId="051CD4BA" w:rsidR="001205D9" w:rsidRPr="00652F95" w:rsidRDefault="001205D9" w:rsidP="00652F9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36AD6" w:rsidRPr="0023792F" w14:paraId="4D225510" w14:textId="77777777" w:rsidTr="001E558F">
        <w:trPr>
          <w:trHeight w:val="890"/>
        </w:trPr>
        <w:tc>
          <w:tcPr>
            <w:tcW w:w="5575" w:type="dxa"/>
            <w:vMerge/>
            <w:vAlign w:val="center"/>
          </w:tcPr>
          <w:p w14:paraId="28D4BDE4" w14:textId="77777777" w:rsidR="00936AD6" w:rsidRDefault="00936AD6" w:rsidP="00936AD6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3B239A7" w14:textId="77777777" w:rsidR="00936AD6" w:rsidRDefault="00936AD6" w:rsidP="00936AD6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15 جعبه</w:t>
            </w:r>
          </w:p>
          <w:p w14:paraId="0485A0C9" w14:textId="475AB0B5" w:rsidR="00936AD6" w:rsidRDefault="00936AD6" w:rsidP="00936AD6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(هر جعبه شامل دو عدد کیت)</w:t>
            </w:r>
          </w:p>
        </w:tc>
        <w:tc>
          <w:tcPr>
            <w:tcW w:w="3155" w:type="dxa"/>
            <w:vAlign w:val="center"/>
          </w:tcPr>
          <w:p w14:paraId="22122296" w14:textId="0DD4AE5A" w:rsidR="00936AD6" w:rsidRDefault="00936AD6" w:rsidP="00936AD6">
            <w:pPr>
              <w:bidi/>
              <w:jc w:val="both"/>
              <w:rPr>
                <w:rFonts w:ascii="Calibri" w:eastAsia="Calibri" w:hAnsi="Calibri" w:cs="B Zar"/>
                <w:sz w:val="26"/>
                <w:szCs w:val="26"/>
                <w:rtl/>
                <w:lang w:bidi="fa-IR"/>
              </w:rPr>
            </w:pPr>
            <w:r w:rsidRPr="001205D9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کیت فوری شناسایی کیفی ای کولای</w:t>
            </w:r>
          </w:p>
          <w:p w14:paraId="1575E10A" w14:textId="2343AAB8" w:rsidR="00936AD6" w:rsidRPr="00890FB9" w:rsidRDefault="00936AD6" w:rsidP="00936AD6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890FB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Coli-check 100 kit</w:t>
            </w:r>
          </w:p>
        </w:tc>
        <w:tc>
          <w:tcPr>
            <w:tcW w:w="715" w:type="dxa"/>
            <w:vAlign w:val="center"/>
          </w:tcPr>
          <w:p w14:paraId="664701F1" w14:textId="35DE4B92" w:rsidR="00936AD6" w:rsidRDefault="00936AD6" w:rsidP="00936AD6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</w:t>
            </w:r>
          </w:p>
        </w:tc>
      </w:tr>
    </w:tbl>
    <w:p w14:paraId="5095FE50" w14:textId="77777777" w:rsidR="00D12363" w:rsidRDefault="00D12363" w:rsidP="0023792F">
      <w:pPr>
        <w:tabs>
          <w:tab w:val="left" w:pos="1609"/>
          <w:tab w:val="left" w:pos="13245"/>
          <w:tab w:val="right" w:pos="14400"/>
        </w:tabs>
        <w:spacing w:after="0" w:line="240" w:lineRule="auto"/>
        <w:rPr>
          <w:rFonts w:ascii="Calibri" w:eastAsia="Calibri" w:hAnsi="Calibri" w:cs="Arial"/>
          <w:sz w:val="20"/>
          <w:szCs w:val="20"/>
          <w:rtl/>
        </w:rPr>
      </w:pPr>
    </w:p>
    <w:p w14:paraId="274C3B34" w14:textId="77777777" w:rsidR="00081F46" w:rsidRDefault="00081F46" w:rsidP="00081F46">
      <w:pPr>
        <w:tabs>
          <w:tab w:val="left" w:pos="1609"/>
          <w:tab w:val="left" w:pos="13245"/>
          <w:tab w:val="right" w:pos="14400"/>
        </w:tabs>
        <w:bidi/>
        <w:spacing w:after="0" w:line="240" w:lineRule="auto"/>
        <w:rPr>
          <w:rFonts w:ascii="Calibri" w:eastAsia="Calibri" w:hAnsi="Calibri" w:cs="Arial"/>
          <w:b/>
          <w:bCs/>
          <w:rtl/>
        </w:rPr>
      </w:pPr>
    </w:p>
    <w:sectPr w:rsidR="00081F46" w:rsidSect="0001532E">
      <w:headerReference w:type="default" r:id="rId11"/>
      <w:pgSz w:w="12240" w:h="15840"/>
      <w:pgMar w:top="720" w:right="720" w:bottom="9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89849" w14:textId="77777777" w:rsidR="00DE0A45" w:rsidRDefault="00DE0A45" w:rsidP="002D34FE">
      <w:pPr>
        <w:spacing w:after="0" w:line="240" w:lineRule="auto"/>
      </w:pPr>
      <w:r>
        <w:separator/>
      </w:r>
    </w:p>
  </w:endnote>
  <w:endnote w:type="continuationSeparator" w:id="0">
    <w:p w14:paraId="08E41B1A" w14:textId="77777777" w:rsidR="00DE0A45" w:rsidRDefault="00DE0A45" w:rsidP="002D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0BEC" w14:textId="77777777" w:rsidR="00DE0A45" w:rsidRDefault="00DE0A45" w:rsidP="002D34FE">
      <w:pPr>
        <w:spacing w:after="0" w:line="240" w:lineRule="auto"/>
      </w:pPr>
      <w:r>
        <w:separator/>
      </w:r>
    </w:p>
  </w:footnote>
  <w:footnote w:type="continuationSeparator" w:id="0">
    <w:p w14:paraId="4128E90D" w14:textId="77777777" w:rsidR="00DE0A45" w:rsidRDefault="00DE0A45" w:rsidP="002D3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80F7" w14:textId="77777777" w:rsidR="006A1659" w:rsidRPr="0023792F" w:rsidRDefault="006A1659" w:rsidP="006A1659">
    <w:pPr>
      <w:pStyle w:val="Header"/>
      <w:jc w:val="center"/>
      <w:rPr>
        <w:rFonts w:cs="B Z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55F0"/>
    <w:multiLevelType w:val="hybridMultilevel"/>
    <w:tmpl w:val="AC1C2D20"/>
    <w:lvl w:ilvl="0" w:tplc="0B90FA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8080B"/>
    <w:multiLevelType w:val="hybridMultilevel"/>
    <w:tmpl w:val="78388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3A7EE8"/>
    <w:multiLevelType w:val="hybridMultilevel"/>
    <w:tmpl w:val="B0345B7A"/>
    <w:lvl w:ilvl="0" w:tplc="1FA0BF1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F63BDA"/>
    <w:multiLevelType w:val="hybridMultilevel"/>
    <w:tmpl w:val="9CFCF9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D7CB0"/>
    <w:multiLevelType w:val="hybridMultilevel"/>
    <w:tmpl w:val="7D3CED5E"/>
    <w:lvl w:ilvl="0" w:tplc="BB9CBF6E">
      <w:numFmt w:val="bullet"/>
      <w:lvlText w:val=""/>
      <w:lvlJc w:val="left"/>
      <w:pPr>
        <w:ind w:left="720" w:hanging="360"/>
      </w:pPr>
      <w:rPr>
        <w:rFonts w:ascii="Symbol" w:eastAsia="Calibr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A1047"/>
    <w:multiLevelType w:val="hybridMultilevel"/>
    <w:tmpl w:val="A2067380"/>
    <w:lvl w:ilvl="0" w:tplc="DBA627F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5836">
    <w:abstractNumId w:val="3"/>
  </w:num>
  <w:num w:numId="2" w16cid:durableId="477578422">
    <w:abstractNumId w:val="0"/>
  </w:num>
  <w:num w:numId="3" w16cid:durableId="163937194">
    <w:abstractNumId w:val="2"/>
  </w:num>
  <w:num w:numId="4" w16cid:durableId="1073504891">
    <w:abstractNumId w:val="5"/>
  </w:num>
  <w:num w:numId="5" w16cid:durableId="1708329492">
    <w:abstractNumId w:val="4"/>
  </w:num>
  <w:num w:numId="6" w16cid:durableId="557011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CF"/>
    <w:rsid w:val="000044FF"/>
    <w:rsid w:val="0001532E"/>
    <w:rsid w:val="00021EBA"/>
    <w:rsid w:val="000262D0"/>
    <w:rsid w:val="00042C6D"/>
    <w:rsid w:val="00051799"/>
    <w:rsid w:val="00052B01"/>
    <w:rsid w:val="00065ADA"/>
    <w:rsid w:val="00070671"/>
    <w:rsid w:val="0008030E"/>
    <w:rsid w:val="00081F46"/>
    <w:rsid w:val="00087053"/>
    <w:rsid w:val="00091E59"/>
    <w:rsid w:val="000966E2"/>
    <w:rsid w:val="000979E1"/>
    <w:rsid w:val="000A0E8F"/>
    <w:rsid w:val="000A2878"/>
    <w:rsid w:val="000A4646"/>
    <w:rsid w:val="000B3298"/>
    <w:rsid w:val="000B5663"/>
    <w:rsid w:val="000B7240"/>
    <w:rsid w:val="000C0B47"/>
    <w:rsid w:val="000C75FA"/>
    <w:rsid w:val="000D2A3D"/>
    <w:rsid w:val="000D6D4E"/>
    <w:rsid w:val="000F01E1"/>
    <w:rsid w:val="00102035"/>
    <w:rsid w:val="001063C3"/>
    <w:rsid w:val="001137EA"/>
    <w:rsid w:val="001205D9"/>
    <w:rsid w:val="00160569"/>
    <w:rsid w:val="001628D7"/>
    <w:rsid w:val="001631D0"/>
    <w:rsid w:val="0017630C"/>
    <w:rsid w:val="00182D03"/>
    <w:rsid w:val="001914B9"/>
    <w:rsid w:val="001A44A6"/>
    <w:rsid w:val="001A650F"/>
    <w:rsid w:val="001C031C"/>
    <w:rsid w:val="001C5389"/>
    <w:rsid w:val="001D7245"/>
    <w:rsid w:val="001E558F"/>
    <w:rsid w:val="001E6FE3"/>
    <w:rsid w:val="001E7C75"/>
    <w:rsid w:val="001F1008"/>
    <w:rsid w:val="00200D75"/>
    <w:rsid w:val="00201D10"/>
    <w:rsid w:val="0020422B"/>
    <w:rsid w:val="0021377F"/>
    <w:rsid w:val="00215F38"/>
    <w:rsid w:val="0021668E"/>
    <w:rsid w:val="00222925"/>
    <w:rsid w:val="00233870"/>
    <w:rsid w:val="0023792F"/>
    <w:rsid w:val="00241887"/>
    <w:rsid w:val="0024535A"/>
    <w:rsid w:val="00264D91"/>
    <w:rsid w:val="00270DD0"/>
    <w:rsid w:val="002761F0"/>
    <w:rsid w:val="00287BDB"/>
    <w:rsid w:val="00292F30"/>
    <w:rsid w:val="00294D4A"/>
    <w:rsid w:val="00295EE4"/>
    <w:rsid w:val="002A3A18"/>
    <w:rsid w:val="002B3BA1"/>
    <w:rsid w:val="002D34FE"/>
    <w:rsid w:val="00306A14"/>
    <w:rsid w:val="003119D7"/>
    <w:rsid w:val="00331093"/>
    <w:rsid w:val="0033145A"/>
    <w:rsid w:val="003358E9"/>
    <w:rsid w:val="0034670E"/>
    <w:rsid w:val="00347A14"/>
    <w:rsid w:val="0035585F"/>
    <w:rsid w:val="00356E6C"/>
    <w:rsid w:val="00360357"/>
    <w:rsid w:val="00360D36"/>
    <w:rsid w:val="00373337"/>
    <w:rsid w:val="00373825"/>
    <w:rsid w:val="003755E0"/>
    <w:rsid w:val="0038469D"/>
    <w:rsid w:val="003A2332"/>
    <w:rsid w:val="003A7A75"/>
    <w:rsid w:val="003C0DA4"/>
    <w:rsid w:val="003C6F1F"/>
    <w:rsid w:val="003F5C68"/>
    <w:rsid w:val="00404838"/>
    <w:rsid w:val="004267BA"/>
    <w:rsid w:val="00430993"/>
    <w:rsid w:val="0044142A"/>
    <w:rsid w:val="0044359F"/>
    <w:rsid w:val="00450C80"/>
    <w:rsid w:val="00454C0E"/>
    <w:rsid w:val="00457383"/>
    <w:rsid w:val="00460A19"/>
    <w:rsid w:val="0046472D"/>
    <w:rsid w:val="004772BD"/>
    <w:rsid w:val="00484471"/>
    <w:rsid w:val="0048575F"/>
    <w:rsid w:val="0049627B"/>
    <w:rsid w:val="004B19D4"/>
    <w:rsid w:val="004B30AA"/>
    <w:rsid w:val="004B6A20"/>
    <w:rsid w:val="004C2AA6"/>
    <w:rsid w:val="004D010D"/>
    <w:rsid w:val="004F4199"/>
    <w:rsid w:val="004F5746"/>
    <w:rsid w:val="00506EA4"/>
    <w:rsid w:val="00516064"/>
    <w:rsid w:val="00516EA7"/>
    <w:rsid w:val="0052041C"/>
    <w:rsid w:val="0053649C"/>
    <w:rsid w:val="00592B52"/>
    <w:rsid w:val="00594943"/>
    <w:rsid w:val="00595534"/>
    <w:rsid w:val="00597D14"/>
    <w:rsid w:val="005A1EE8"/>
    <w:rsid w:val="005B09AE"/>
    <w:rsid w:val="005B51D2"/>
    <w:rsid w:val="005B574A"/>
    <w:rsid w:val="005B57C5"/>
    <w:rsid w:val="005C2C75"/>
    <w:rsid w:val="005C5D7D"/>
    <w:rsid w:val="005F17AC"/>
    <w:rsid w:val="005F460A"/>
    <w:rsid w:val="00604B24"/>
    <w:rsid w:val="006054C9"/>
    <w:rsid w:val="00625586"/>
    <w:rsid w:val="00652F95"/>
    <w:rsid w:val="00661CAD"/>
    <w:rsid w:val="00673754"/>
    <w:rsid w:val="006774FD"/>
    <w:rsid w:val="00680F8D"/>
    <w:rsid w:val="006818FD"/>
    <w:rsid w:val="00686A8A"/>
    <w:rsid w:val="0069377F"/>
    <w:rsid w:val="006A1659"/>
    <w:rsid w:val="006A2A13"/>
    <w:rsid w:val="006A2DD7"/>
    <w:rsid w:val="006B0F1A"/>
    <w:rsid w:val="006B7B2A"/>
    <w:rsid w:val="006D1462"/>
    <w:rsid w:val="006F54D1"/>
    <w:rsid w:val="007136A3"/>
    <w:rsid w:val="00717B7D"/>
    <w:rsid w:val="00733ADA"/>
    <w:rsid w:val="00736930"/>
    <w:rsid w:val="00754172"/>
    <w:rsid w:val="00767FD2"/>
    <w:rsid w:val="007A13CE"/>
    <w:rsid w:val="007A4E84"/>
    <w:rsid w:val="007B3953"/>
    <w:rsid w:val="007C47F0"/>
    <w:rsid w:val="007D632F"/>
    <w:rsid w:val="007D6DFB"/>
    <w:rsid w:val="007E12CF"/>
    <w:rsid w:val="007E6889"/>
    <w:rsid w:val="00804503"/>
    <w:rsid w:val="00812359"/>
    <w:rsid w:val="00813D28"/>
    <w:rsid w:val="00820894"/>
    <w:rsid w:val="00824428"/>
    <w:rsid w:val="0084186B"/>
    <w:rsid w:val="00843B7A"/>
    <w:rsid w:val="00852D9B"/>
    <w:rsid w:val="00856110"/>
    <w:rsid w:val="00861ADF"/>
    <w:rsid w:val="008657A0"/>
    <w:rsid w:val="00867C1B"/>
    <w:rsid w:val="0087044A"/>
    <w:rsid w:val="008749C8"/>
    <w:rsid w:val="00883D25"/>
    <w:rsid w:val="0088561E"/>
    <w:rsid w:val="00890FB9"/>
    <w:rsid w:val="008A3DC4"/>
    <w:rsid w:val="008A40B1"/>
    <w:rsid w:val="008A7EEF"/>
    <w:rsid w:val="008B6C30"/>
    <w:rsid w:val="008C6847"/>
    <w:rsid w:val="008C6CDA"/>
    <w:rsid w:val="008F7549"/>
    <w:rsid w:val="00934635"/>
    <w:rsid w:val="00936AD6"/>
    <w:rsid w:val="00945E9D"/>
    <w:rsid w:val="009517A1"/>
    <w:rsid w:val="00953727"/>
    <w:rsid w:val="00962B3F"/>
    <w:rsid w:val="009678FF"/>
    <w:rsid w:val="00981CB2"/>
    <w:rsid w:val="00984EB3"/>
    <w:rsid w:val="009A4E06"/>
    <w:rsid w:val="009A6867"/>
    <w:rsid w:val="009B605A"/>
    <w:rsid w:val="009C750F"/>
    <w:rsid w:val="009F185E"/>
    <w:rsid w:val="00A0120B"/>
    <w:rsid w:val="00A0212E"/>
    <w:rsid w:val="00A276A1"/>
    <w:rsid w:val="00A27782"/>
    <w:rsid w:val="00A45511"/>
    <w:rsid w:val="00A4603B"/>
    <w:rsid w:val="00A4665B"/>
    <w:rsid w:val="00AA08CE"/>
    <w:rsid w:val="00AD2227"/>
    <w:rsid w:val="00AE486D"/>
    <w:rsid w:val="00AE5AAD"/>
    <w:rsid w:val="00AE7FE2"/>
    <w:rsid w:val="00AF299B"/>
    <w:rsid w:val="00AF353C"/>
    <w:rsid w:val="00AF568B"/>
    <w:rsid w:val="00B0263A"/>
    <w:rsid w:val="00B04C25"/>
    <w:rsid w:val="00B163E0"/>
    <w:rsid w:val="00B24FF5"/>
    <w:rsid w:val="00B27957"/>
    <w:rsid w:val="00B27BDA"/>
    <w:rsid w:val="00B337CA"/>
    <w:rsid w:val="00B47C82"/>
    <w:rsid w:val="00B55EFE"/>
    <w:rsid w:val="00B62E73"/>
    <w:rsid w:val="00B843AB"/>
    <w:rsid w:val="00B95EE2"/>
    <w:rsid w:val="00BA07E2"/>
    <w:rsid w:val="00BA1A34"/>
    <w:rsid w:val="00BA39E7"/>
    <w:rsid w:val="00BB0DA1"/>
    <w:rsid w:val="00BC4BB4"/>
    <w:rsid w:val="00BD0C33"/>
    <w:rsid w:val="00BE4798"/>
    <w:rsid w:val="00BE54CE"/>
    <w:rsid w:val="00BF19A2"/>
    <w:rsid w:val="00BF31B6"/>
    <w:rsid w:val="00C20D61"/>
    <w:rsid w:val="00C2103D"/>
    <w:rsid w:val="00C346A1"/>
    <w:rsid w:val="00C40257"/>
    <w:rsid w:val="00C434AC"/>
    <w:rsid w:val="00C60BCC"/>
    <w:rsid w:val="00C81F2E"/>
    <w:rsid w:val="00C846F9"/>
    <w:rsid w:val="00C85902"/>
    <w:rsid w:val="00C94DB1"/>
    <w:rsid w:val="00CA4C8A"/>
    <w:rsid w:val="00CB4F57"/>
    <w:rsid w:val="00CB5697"/>
    <w:rsid w:val="00CC49EC"/>
    <w:rsid w:val="00CE3C15"/>
    <w:rsid w:val="00CF73DA"/>
    <w:rsid w:val="00D0567B"/>
    <w:rsid w:val="00D05874"/>
    <w:rsid w:val="00D12323"/>
    <w:rsid w:val="00D12363"/>
    <w:rsid w:val="00D35949"/>
    <w:rsid w:val="00D60724"/>
    <w:rsid w:val="00D622C5"/>
    <w:rsid w:val="00D634F5"/>
    <w:rsid w:val="00D74A0F"/>
    <w:rsid w:val="00D8377C"/>
    <w:rsid w:val="00D85199"/>
    <w:rsid w:val="00D86531"/>
    <w:rsid w:val="00D9277A"/>
    <w:rsid w:val="00D9355E"/>
    <w:rsid w:val="00D93DB0"/>
    <w:rsid w:val="00DB2B9B"/>
    <w:rsid w:val="00DC26B6"/>
    <w:rsid w:val="00DD2332"/>
    <w:rsid w:val="00DE0A45"/>
    <w:rsid w:val="00DE302E"/>
    <w:rsid w:val="00DF0576"/>
    <w:rsid w:val="00DF1ADD"/>
    <w:rsid w:val="00E01D53"/>
    <w:rsid w:val="00E07409"/>
    <w:rsid w:val="00E21459"/>
    <w:rsid w:val="00E543FE"/>
    <w:rsid w:val="00E60B5F"/>
    <w:rsid w:val="00E6588B"/>
    <w:rsid w:val="00E75B33"/>
    <w:rsid w:val="00E96010"/>
    <w:rsid w:val="00EA0525"/>
    <w:rsid w:val="00EA610B"/>
    <w:rsid w:val="00EC1192"/>
    <w:rsid w:val="00EC42C6"/>
    <w:rsid w:val="00EC4A36"/>
    <w:rsid w:val="00ED19A1"/>
    <w:rsid w:val="00EE4FFD"/>
    <w:rsid w:val="00EF3B23"/>
    <w:rsid w:val="00F240CF"/>
    <w:rsid w:val="00F320AD"/>
    <w:rsid w:val="00F44F01"/>
    <w:rsid w:val="00F55F82"/>
    <w:rsid w:val="00F653AD"/>
    <w:rsid w:val="00F94486"/>
    <w:rsid w:val="00FB1DAD"/>
    <w:rsid w:val="00FB3761"/>
    <w:rsid w:val="00FC28E1"/>
    <w:rsid w:val="00FD0DF9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E7974EB"/>
  <w15:docId w15:val="{A23C888A-0190-47C5-8C05-9681EDF8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E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0B5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4FE"/>
  </w:style>
  <w:style w:type="paragraph" w:styleId="Footer">
    <w:name w:val="footer"/>
    <w:basedOn w:val="Normal"/>
    <w:link w:val="FooterChar"/>
    <w:uiPriority w:val="99"/>
    <w:unhideWhenUsed/>
    <w:rsid w:val="002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4FE"/>
  </w:style>
  <w:style w:type="paragraph" w:styleId="NormalWeb">
    <w:name w:val="Normal (Web)"/>
    <w:basedOn w:val="Normal"/>
    <w:uiPriority w:val="99"/>
    <w:unhideWhenUsed/>
    <w:rsid w:val="006A16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02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54DE63F0FD338B49853154A048441D90" ma:contentTypeVersion="2" ma:contentTypeDescription="یک سند جدید ایجاد کنید." ma:contentTypeScope="" ma:versionID="cb266394219f965ff040401756880032">
  <xsd:schema xmlns:xsd="http://www.w3.org/2001/XMLSchema" xmlns:xs="http://www.w3.org/2001/XMLSchema" xmlns:p="http://schemas.microsoft.com/office/2006/metadata/properties" xmlns:ns2="77d5dd41-0302-4649-a241-434d006604ce" targetNamespace="http://schemas.microsoft.com/office/2006/metadata/properties" ma:root="true" ma:fieldsID="5f94061973429372edd9d5e706774ff8" ns2:_="">
    <xsd:import namespace="77d5dd41-0302-4649-a241-434d006604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dd41-0302-4649-a241-434d006604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اشتراک گذاشته شده با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شریک شده با جزئیات مکم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D03324-193D-4326-9A5F-3BD98FEDB1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EF5DB-5D3D-40B2-AFC0-B01DB1D9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5dd41-0302-4649-a241-434d0066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6E4E1-BCAE-47BE-AF7D-FBEED0F64E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DE440E-CCCF-4EF5-A05C-9B998B32BC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farhadpour</dc:creator>
  <cp:lastModifiedBy>شاهد غلامی</cp:lastModifiedBy>
  <cp:revision>2</cp:revision>
  <cp:lastPrinted>2024-09-10T05:53:00Z</cp:lastPrinted>
  <dcterms:created xsi:type="dcterms:W3CDTF">2026-08-09T08:47:00Z</dcterms:created>
  <dcterms:modified xsi:type="dcterms:W3CDTF">2026-08-09T08:47:00Z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0x01010054DE63F0FD338B49853154A048441D90</vt:lpwstr>
  </property>
</Properties>
</file>