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B3F1" w14:textId="77777777" w:rsidR="008A295A" w:rsidRDefault="008A295A" w:rsidP="002964D6">
      <w:pPr>
        <w:bidi/>
        <w:jc w:val="center"/>
        <w:rPr>
          <w:rFonts w:cs="B Titr"/>
          <w:color w:val="000000" w:themeColor="text1"/>
          <w:rtl/>
          <w:lang w:bidi="fa-IR"/>
        </w:rPr>
      </w:pPr>
    </w:p>
    <w:p w14:paraId="5FC5F0E4" w14:textId="1ABF407E" w:rsidR="008C684D" w:rsidRPr="00C062BD" w:rsidRDefault="001220AC" w:rsidP="008A295A">
      <w:pPr>
        <w:bidi/>
        <w:jc w:val="center"/>
        <w:rPr>
          <w:rFonts w:cs="B Titr"/>
          <w:color w:val="000000" w:themeColor="text1"/>
          <w:rtl/>
          <w:lang w:bidi="fa-IR"/>
        </w:rPr>
      </w:pPr>
      <w:r>
        <w:rPr>
          <w:rFonts w:cs="B Titr" w:hint="cs"/>
          <w:color w:val="000000" w:themeColor="text1"/>
          <w:rtl/>
          <w:lang w:bidi="fa-IR"/>
        </w:rPr>
        <w:t xml:space="preserve">صورت </w:t>
      </w:r>
      <w:r w:rsidR="00CE5E02">
        <w:rPr>
          <w:rFonts w:cs="B Titr" w:hint="cs"/>
          <w:color w:val="000000" w:themeColor="text1"/>
          <w:rtl/>
          <w:lang w:bidi="fa-IR"/>
        </w:rPr>
        <w:t>ریز</w:t>
      </w:r>
      <w:r>
        <w:rPr>
          <w:rFonts w:cs="B Titr" w:hint="cs"/>
          <w:color w:val="000000" w:themeColor="text1"/>
          <w:rtl/>
          <w:lang w:bidi="fa-IR"/>
        </w:rPr>
        <w:t xml:space="preserve"> </w:t>
      </w:r>
      <w:r w:rsidR="00B83847">
        <w:rPr>
          <w:rFonts w:cs="B Titr" w:hint="cs"/>
          <w:color w:val="000000" w:themeColor="text1"/>
          <w:rtl/>
          <w:lang w:bidi="fa-IR"/>
        </w:rPr>
        <w:t>ت</w:t>
      </w:r>
      <w:r w:rsidR="00B83847" w:rsidRPr="00C062BD">
        <w:rPr>
          <w:rFonts w:cs="B Titr" w:hint="cs"/>
          <w:color w:val="000000" w:themeColor="text1"/>
          <w:rtl/>
          <w:lang w:bidi="fa-IR"/>
        </w:rPr>
        <w:t>عمیر و بهسازی ساختمان اداره دامپزشکی شهرستان</w:t>
      </w:r>
      <w:r w:rsidR="00B83847">
        <w:rPr>
          <w:rFonts w:cs="B Titr" w:hint="cs"/>
          <w:color w:val="000000" w:themeColor="text1"/>
          <w:rtl/>
          <w:lang w:bidi="fa-IR"/>
        </w:rPr>
        <w:t xml:space="preserve"> </w:t>
      </w:r>
      <w:r w:rsidR="00CE5E02">
        <w:rPr>
          <w:rFonts w:cs="B Titr" w:hint="cs"/>
          <w:color w:val="000000" w:themeColor="text1"/>
          <w:rtl/>
          <w:lang w:bidi="fa-IR"/>
        </w:rPr>
        <w:t>پاوه</w:t>
      </w:r>
      <w:r w:rsidR="005463F9">
        <w:rPr>
          <w:rFonts w:cs="B Titr" w:hint="cs"/>
          <w:color w:val="000000" w:themeColor="text1"/>
          <w:rtl/>
          <w:lang w:bidi="fa-IR"/>
        </w:rPr>
        <w:t>(شامل عملیات سفت کاری ساختمان)</w:t>
      </w:r>
    </w:p>
    <w:tbl>
      <w:tblPr>
        <w:tblStyle w:val="TableGrid"/>
        <w:tblpPr w:leftFromText="180" w:rightFromText="180" w:vertAnchor="page" w:horzAnchor="margin" w:tblpXSpec="center" w:tblpY="1906"/>
        <w:bidiVisual/>
        <w:tblW w:w="11520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2"/>
        <w:gridCol w:w="5090"/>
        <w:gridCol w:w="1055"/>
        <w:gridCol w:w="1059"/>
        <w:gridCol w:w="1299"/>
        <w:gridCol w:w="2395"/>
      </w:tblGrid>
      <w:tr w:rsidR="00F54918" w:rsidRPr="00C062BD" w14:paraId="479C2BBF" w14:textId="77777777" w:rsidTr="001220AC">
        <w:trPr>
          <w:trHeight w:val="719"/>
        </w:trPr>
        <w:tc>
          <w:tcPr>
            <w:tcW w:w="622" w:type="dxa"/>
            <w:vAlign w:val="center"/>
          </w:tcPr>
          <w:p w14:paraId="47B733B1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5090" w:type="dxa"/>
            <w:vAlign w:val="center"/>
          </w:tcPr>
          <w:p w14:paraId="5A46F779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شرح مقادیر</w:t>
            </w:r>
          </w:p>
        </w:tc>
        <w:tc>
          <w:tcPr>
            <w:tcW w:w="1055" w:type="dxa"/>
            <w:vAlign w:val="center"/>
          </w:tcPr>
          <w:p w14:paraId="6F90C58E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مقدار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vAlign w:val="center"/>
          </w:tcPr>
          <w:p w14:paraId="1FF7C84E" w14:textId="77777777" w:rsidR="002637A5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2"/>
                <w:szCs w:val="12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قیمت واحد </w:t>
            </w:r>
            <w:r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   </w:t>
            </w:r>
          </w:p>
          <w:p w14:paraId="7FCC2B94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>( ريال )</w:t>
            </w: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0C566" w14:textId="77777777" w:rsidR="002637A5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2"/>
                <w:szCs w:val="12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 xml:space="preserve">قیمت کل </w:t>
            </w:r>
          </w:p>
          <w:p w14:paraId="5691C4FA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2"/>
                <w:szCs w:val="12"/>
                <w:rtl/>
                <w:lang w:bidi="fa-IR"/>
              </w:rPr>
              <w:t>( ريال )</w:t>
            </w: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14:paraId="313E8C61" w14:textId="77777777" w:rsidR="0002384F" w:rsidRPr="00C062BD" w:rsidRDefault="0002384F" w:rsidP="008A295A">
            <w:pPr>
              <w:bidi/>
              <w:jc w:val="center"/>
              <w:rPr>
                <w:rFonts w:cs="B Titr"/>
                <w:color w:val="000000" w:themeColor="text1"/>
                <w:sz w:val="14"/>
                <w:szCs w:val="14"/>
                <w:rtl/>
                <w:lang w:bidi="fa-IR"/>
              </w:rPr>
            </w:pPr>
            <w:r w:rsidRPr="00C062BD">
              <w:rPr>
                <w:rFonts w:cs="B Titr" w:hint="cs"/>
                <w:color w:val="000000" w:themeColor="text1"/>
                <w:sz w:val="14"/>
                <w:szCs w:val="14"/>
                <w:rtl/>
                <w:lang w:bidi="fa-IR"/>
              </w:rPr>
              <w:t>توضیحات</w:t>
            </w:r>
          </w:p>
        </w:tc>
      </w:tr>
      <w:tr w:rsidR="00F54918" w:rsidRPr="00C062BD" w14:paraId="2AA451A6" w14:textId="77777777" w:rsidTr="001220AC">
        <w:tc>
          <w:tcPr>
            <w:tcW w:w="622" w:type="dxa"/>
            <w:vAlign w:val="center"/>
          </w:tcPr>
          <w:p w14:paraId="113FFC64" w14:textId="5F95D349" w:rsidR="0002384F" w:rsidRPr="00C062BD" w:rsidRDefault="00F17341" w:rsidP="008A295A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090" w:type="dxa"/>
            <w:vAlign w:val="center"/>
          </w:tcPr>
          <w:p w14:paraId="5EC24578" w14:textId="7537E4BE" w:rsidR="0002384F" w:rsidRPr="00C062BD" w:rsidRDefault="00CE5E02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تهیه (وال پست) </w:t>
            </w:r>
            <w:r w:rsidR="00191003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یا</w:t>
            </w: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نصب نبشی و سپری از نوع فلزی ساوه یا اصفهان درجه یک جهت مهار دیوار سفالی در اسکلت فلزی</w:t>
            </w:r>
          </w:p>
        </w:tc>
        <w:tc>
          <w:tcPr>
            <w:tcW w:w="1055" w:type="dxa"/>
            <w:vAlign w:val="center"/>
          </w:tcPr>
          <w:p w14:paraId="5DEFEED3" w14:textId="6937800C" w:rsidR="0002384F" w:rsidRPr="007C183E" w:rsidRDefault="00E56A43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1</w:t>
            </w:r>
            <w:r w:rsidR="00CE5E02">
              <w:rPr>
                <w:rFonts w:cs="B Zar" w:hint="cs"/>
                <w:color w:val="000000" w:themeColor="text1"/>
                <w:rtl/>
                <w:lang w:bidi="fa-IR"/>
              </w:rPr>
              <w:t>00کیلوگرم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vAlign w:val="center"/>
          </w:tcPr>
          <w:p w14:paraId="58A9F383" w14:textId="45B02D0D" w:rsidR="0002384F" w:rsidRPr="005E5D7C" w:rsidRDefault="0002384F" w:rsidP="008A295A">
            <w:pPr>
              <w:bidi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FC0C9" w14:textId="693231DF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14:paraId="2AC38A7B" w14:textId="070FEBE1" w:rsidR="0002384F" w:rsidRPr="00C062BD" w:rsidRDefault="00CE5E02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با اجرای ضد زنگ</w:t>
            </w:r>
          </w:p>
        </w:tc>
      </w:tr>
      <w:tr w:rsidR="00F54918" w:rsidRPr="00C062BD" w14:paraId="7D98D94B" w14:textId="77777777" w:rsidTr="001220AC">
        <w:tc>
          <w:tcPr>
            <w:tcW w:w="622" w:type="dxa"/>
            <w:vAlign w:val="center"/>
          </w:tcPr>
          <w:p w14:paraId="7CDD1349" w14:textId="15073B5A" w:rsidR="0002384F" w:rsidRPr="00C062BD" w:rsidRDefault="00F17341" w:rsidP="008A295A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5090" w:type="dxa"/>
            <w:vAlign w:val="center"/>
          </w:tcPr>
          <w:p w14:paraId="4839CA62" w14:textId="4D411131" w:rsidR="0002384F" w:rsidRPr="00C062BD" w:rsidRDefault="00CE5E02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تهیه و </w:t>
            </w:r>
            <w:r w:rsidR="006307D9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اجرای </w:t>
            </w: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دیوار های جانبی ساختمان با اجر سفال 14 سانتی(نوع درجه یک اصفهان یا تبریز) </w:t>
            </w:r>
            <w:r w:rsidR="006307D9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با مصالح </w:t>
            </w:r>
            <w:r w:rsidR="00763FDA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ماسه </w:t>
            </w: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شکسته 06</w:t>
            </w:r>
            <w:r w:rsidR="00763FDA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و سیمان </w:t>
            </w: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با عیار 200 در</w:t>
            </w:r>
            <w:r w:rsidR="002D2A02"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ساختمان </w:t>
            </w: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اسکلت فلزی</w:t>
            </w:r>
          </w:p>
        </w:tc>
        <w:tc>
          <w:tcPr>
            <w:tcW w:w="1055" w:type="dxa"/>
            <w:vAlign w:val="center"/>
          </w:tcPr>
          <w:p w14:paraId="6C15FCF9" w14:textId="0D724A7D" w:rsidR="0002384F" w:rsidRPr="007C183E" w:rsidRDefault="00191003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3</w:t>
            </w:r>
            <w:r w:rsidR="00A03523">
              <w:rPr>
                <w:rFonts w:cs="B Zar" w:hint="cs"/>
                <w:color w:val="000000" w:themeColor="text1"/>
                <w:rtl/>
                <w:lang w:bidi="fa-IR"/>
              </w:rPr>
              <w:t>0</w:t>
            </w:r>
            <w:r w:rsidR="00CE5E02">
              <w:rPr>
                <w:rFonts w:cs="B Zar" w:hint="cs"/>
                <w:color w:val="000000" w:themeColor="text1"/>
                <w:rtl/>
                <w:lang w:bidi="fa-IR"/>
              </w:rPr>
              <w:t>0</w:t>
            </w:r>
            <w:r w:rsidR="006307D9" w:rsidRPr="007C183E">
              <w:rPr>
                <w:rFonts w:cs="B Zar" w:hint="cs"/>
                <w:color w:val="000000" w:themeColor="text1"/>
                <w:rtl/>
                <w:lang w:bidi="fa-IR"/>
              </w:rPr>
              <w:t xml:space="preserve"> متر مربع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vAlign w:val="center"/>
          </w:tcPr>
          <w:p w14:paraId="2296C176" w14:textId="774620CA" w:rsidR="0002384F" w:rsidRPr="00C26D81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8A004" w14:textId="45916E6D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14:paraId="706F6C40" w14:textId="77777777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  <w:tr w:rsidR="00F54918" w:rsidRPr="00C062BD" w14:paraId="191E6D7E" w14:textId="77777777" w:rsidTr="001220AC">
        <w:trPr>
          <w:trHeight w:val="812"/>
        </w:trPr>
        <w:tc>
          <w:tcPr>
            <w:tcW w:w="622" w:type="dxa"/>
            <w:vAlign w:val="center"/>
          </w:tcPr>
          <w:p w14:paraId="11A6EAC9" w14:textId="3DCD3294" w:rsidR="0002384F" w:rsidRPr="00C062BD" w:rsidRDefault="001220AC" w:rsidP="008A295A">
            <w:pPr>
              <w:bidi/>
              <w:jc w:val="center"/>
              <w:rPr>
                <w:rFonts w:cs="B Titr"/>
                <w:color w:val="000000" w:themeColor="text1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5090" w:type="dxa"/>
            <w:vAlign w:val="center"/>
          </w:tcPr>
          <w:p w14:paraId="4B89DCD0" w14:textId="095DD080" w:rsidR="0002384F" w:rsidRPr="00C062BD" w:rsidRDefault="00191003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sz w:val="18"/>
                <w:szCs w:val="18"/>
                <w:rtl/>
                <w:lang w:bidi="fa-IR"/>
              </w:rPr>
              <w:t>تهیه و اجرای دیوار های تیغه داخلی ساختمان با اجر سفال 9 سانتی(نوع درجه یک اصفهان یا تبریز) با مصالح  ماسه شکسته 06و سیمان با عیار 200 در ساختمان اسکلت فلزی</w:t>
            </w:r>
          </w:p>
        </w:tc>
        <w:tc>
          <w:tcPr>
            <w:tcW w:w="1055" w:type="dxa"/>
            <w:vAlign w:val="center"/>
          </w:tcPr>
          <w:p w14:paraId="02E8EF75" w14:textId="0C8003F5" w:rsidR="0002384F" w:rsidRPr="007C183E" w:rsidRDefault="00545FA8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>
              <w:rPr>
                <w:rFonts w:cs="B Zar" w:hint="cs"/>
                <w:color w:val="000000" w:themeColor="text1"/>
                <w:rtl/>
                <w:lang w:bidi="fa-IR"/>
              </w:rPr>
              <w:t>5</w:t>
            </w:r>
            <w:r w:rsidR="00191003">
              <w:rPr>
                <w:rFonts w:cs="B Zar" w:hint="cs"/>
                <w:color w:val="000000" w:themeColor="text1"/>
                <w:rtl/>
                <w:lang w:bidi="fa-IR"/>
              </w:rPr>
              <w:t>0</w:t>
            </w:r>
            <w:r>
              <w:rPr>
                <w:rFonts w:cs="B Zar" w:hint="cs"/>
                <w:color w:val="000000" w:themeColor="text1"/>
                <w:rtl/>
                <w:lang w:bidi="fa-IR"/>
              </w:rPr>
              <w:t xml:space="preserve"> </w:t>
            </w:r>
            <w:r w:rsidR="00191003">
              <w:rPr>
                <w:rFonts w:cs="B Zar" w:hint="cs"/>
                <w:color w:val="000000" w:themeColor="text1"/>
                <w:rtl/>
                <w:lang w:bidi="fa-IR"/>
              </w:rPr>
              <w:t>متر مربع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vAlign w:val="center"/>
          </w:tcPr>
          <w:p w14:paraId="3D371174" w14:textId="06CBB8FF" w:rsidR="0002384F" w:rsidRPr="00C26D81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56098" w14:textId="7C4F3C5D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14:paraId="57775C58" w14:textId="77777777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</w:tr>
      <w:tr w:rsidR="0002384F" w:rsidRPr="00C062BD" w14:paraId="5D31D27C" w14:textId="77777777" w:rsidTr="001220AC">
        <w:tc>
          <w:tcPr>
            <w:tcW w:w="6767" w:type="dxa"/>
            <w:gridSpan w:val="3"/>
            <w:vAlign w:val="center"/>
          </w:tcPr>
          <w:p w14:paraId="508E03F5" w14:textId="636AE118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C062BD">
              <w:rPr>
                <w:rFonts w:cs="B Zar" w:hint="cs"/>
                <w:color w:val="000000" w:themeColor="text1"/>
                <w:rtl/>
                <w:lang w:bidi="fa-IR"/>
              </w:rPr>
              <w:t xml:space="preserve">جمع کل قیمت </w:t>
            </w:r>
            <w:r w:rsidR="00D326F4">
              <w:rPr>
                <w:rFonts w:cs="B Zar" w:hint="cs"/>
                <w:color w:val="000000" w:themeColor="text1"/>
                <w:rtl/>
                <w:lang w:bidi="fa-IR"/>
              </w:rPr>
              <w:t>پیشنهادی</w:t>
            </w:r>
          </w:p>
        </w:tc>
        <w:tc>
          <w:tcPr>
            <w:tcW w:w="1059" w:type="dxa"/>
            <w:tcBorders>
              <w:right w:val="single" w:sz="4" w:space="0" w:color="auto"/>
            </w:tcBorders>
            <w:vAlign w:val="center"/>
          </w:tcPr>
          <w:p w14:paraId="733AA7C4" w14:textId="77777777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12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2FB45" w14:textId="164A3FD2" w:rsidR="0002384F" w:rsidRPr="00C062BD" w:rsidRDefault="0002384F" w:rsidP="008A295A">
            <w:pPr>
              <w:bidi/>
              <w:rPr>
                <w:rFonts w:cs="B Zar"/>
                <w:color w:val="000000" w:themeColor="text1"/>
                <w:rtl/>
                <w:lang w:bidi="fa-IR"/>
              </w:rPr>
            </w:pPr>
          </w:p>
        </w:tc>
        <w:tc>
          <w:tcPr>
            <w:tcW w:w="2395" w:type="dxa"/>
            <w:tcBorders>
              <w:left w:val="single" w:sz="4" w:space="0" w:color="auto"/>
            </w:tcBorders>
            <w:vAlign w:val="center"/>
          </w:tcPr>
          <w:p w14:paraId="20AE63A7" w14:textId="07B83DD5" w:rsidR="0002384F" w:rsidRPr="00C062BD" w:rsidRDefault="0002384F" w:rsidP="008A295A">
            <w:pPr>
              <w:bidi/>
              <w:jc w:val="center"/>
              <w:rPr>
                <w:rFonts w:cs="B Zar"/>
                <w:color w:val="000000" w:themeColor="text1"/>
                <w:rtl/>
                <w:lang w:bidi="fa-IR"/>
              </w:rPr>
            </w:pPr>
            <w:r w:rsidRPr="00C062BD">
              <w:rPr>
                <w:rFonts w:cs="B Zar" w:hint="cs"/>
                <w:color w:val="000000" w:themeColor="text1"/>
                <w:rtl/>
                <w:lang w:bidi="fa-IR"/>
              </w:rPr>
              <w:t>ریال</w:t>
            </w:r>
          </w:p>
        </w:tc>
      </w:tr>
    </w:tbl>
    <w:p w14:paraId="5B64D090" w14:textId="77777777" w:rsidR="008C684D" w:rsidRPr="00C062BD" w:rsidRDefault="008C684D" w:rsidP="008C684D">
      <w:pPr>
        <w:bidi/>
        <w:rPr>
          <w:color w:val="000000" w:themeColor="text1"/>
          <w:rtl/>
          <w:lang w:bidi="fa-IR"/>
        </w:rPr>
      </w:pPr>
      <w:r w:rsidRPr="00C062BD">
        <w:rPr>
          <w:rFonts w:hint="cs"/>
          <w:color w:val="000000" w:themeColor="text1"/>
          <w:rtl/>
          <w:lang w:bidi="fa-IR"/>
        </w:rPr>
        <w:t xml:space="preserve">       </w:t>
      </w:r>
    </w:p>
    <w:p w14:paraId="16B049E5" w14:textId="77777777" w:rsidR="00271BD8" w:rsidRDefault="00271BD8" w:rsidP="008A295A">
      <w:pPr>
        <w:bidi/>
        <w:rPr>
          <w:color w:val="000000" w:themeColor="text1"/>
          <w:rtl/>
          <w:lang w:bidi="fa-IR"/>
        </w:rPr>
      </w:pPr>
    </w:p>
    <w:p w14:paraId="45A20545" w14:textId="6DA965B9" w:rsidR="00643DBA" w:rsidRPr="00C062BD" w:rsidRDefault="008C684D" w:rsidP="00271BD8">
      <w:pPr>
        <w:bidi/>
        <w:rPr>
          <w:color w:val="000000" w:themeColor="text1"/>
        </w:rPr>
      </w:pPr>
      <w:r w:rsidRPr="00C062BD">
        <w:rPr>
          <w:rFonts w:hint="cs"/>
          <w:color w:val="000000" w:themeColor="text1"/>
          <w:rtl/>
          <w:lang w:bidi="fa-IR"/>
        </w:rPr>
        <w:t xml:space="preserve"> </w:t>
      </w:r>
      <w:r w:rsidR="00643DBA">
        <w:rPr>
          <w:rFonts w:cs="B Titr" w:hint="cs"/>
          <w:color w:val="000000" w:themeColor="text1"/>
          <w:sz w:val="28"/>
          <w:szCs w:val="28"/>
          <w:rtl/>
          <w:lang w:bidi="fa-IR"/>
        </w:rPr>
        <w:t xml:space="preserve">   </w:t>
      </w:r>
      <w:r w:rsidR="00643DBA" w:rsidRPr="00C062BD">
        <w:rPr>
          <w:rFonts w:cs="B Titr" w:hint="cs"/>
          <w:color w:val="000000" w:themeColor="text1"/>
          <w:sz w:val="28"/>
          <w:szCs w:val="28"/>
          <w:rtl/>
          <w:lang w:bidi="fa-IR"/>
        </w:rPr>
        <w:t>مهر و امضاء پیمانکار</w:t>
      </w:r>
    </w:p>
    <w:p w14:paraId="48283DA4" w14:textId="77777777" w:rsidR="006E6217" w:rsidRDefault="006E6217" w:rsidP="006E6217">
      <w:pPr>
        <w:bidi/>
        <w:jc w:val="lowKashida"/>
        <w:rPr>
          <w:rFonts w:cs="B Zar"/>
          <w:b/>
          <w:bCs/>
          <w:color w:val="000000" w:themeColor="text1"/>
          <w:sz w:val="18"/>
          <w:szCs w:val="18"/>
          <w:lang w:bidi="fa-IR"/>
        </w:rPr>
      </w:pPr>
      <w:r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>*کلیه کسورات قانونی به عهده پیمانکار بوده و فقط مالیات بر ارزش افزوده  در صورت شمولیت پیمانکار به عهده کارفرما می باشد و قرارداد پیمان از محل اعتبارات تملک دارایی سرمایه ای استانی تعمیر و تجهیز واحدهای فنی بصورت نقدی قابل پرداخت می باشد.</w:t>
      </w:r>
    </w:p>
    <w:p w14:paraId="4AD19478" w14:textId="77777777" w:rsidR="006E6217" w:rsidRDefault="006E6217" w:rsidP="006E6217">
      <w:pPr>
        <w:bidi/>
        <w:jc w:val="both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>اعلام قیمت در سامانه تدارکات الکترونیکی دولت میبایست بدون احتساب مالیات بر ارزش افزوده در نظر گرفته شود.</w:t>
      </w:r>
    </w:p>
    <w:p w14:paraId="65399BE7" w14:textId="77777777" w:rsidR="006E6217" w:rsidRDefault="006E6217" w:rsidP="006E6217">
      <w:pPr>
        <w:bidi/>
        <w:jc w:val="both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  <w:r>
        <w:rPr>
          <w:rFonts w:cs="B Zar" w:hint="cs"/>
          <w:b/>
          <w:bCs/>
          <w:color w:val="000000" w:themeColor="text1"/>
          <w:sz w:val="18"/>
          <w:szCs w:val="18"/>
          <w:rtl/>
          <w:lang w:bidi="fa-IR"/>
        </w:rPr>
        <w:t xml:space="preserve">هیچ گونه تعدیل، ضرایب ، تجهیز کارگاه و افزایش قیمت مشمول پیمان فوق نمی گردد. </w:t>
      </w:r>
    </w:p>
    <w:p w14:paraId="68E2301B" w14:textId="51E6A237" w:rsidR="008C684D" w:rsidRPr="00C062BD" w:rsidRDefault="008C684D" w:rsidP="00752821">
      <w:pPr>
        <w:bidi/>
        <w:jc w:val="lowKashida"/>
        <w:rPr>
          <w:rFonts w:cs="B Zar"/>
          <w:b/>
          <w:bCs/>
          <w:color w:val="000000" w:themeColor="text1"/>
          <w:sz w:val="18"/>
          <w:szCs w:val="18"/>
          <w:rtl/>
          <w:lang w:bidi="fa-IR"/>
        </w:rPr>
      </w:pPr>
    </w:p>
    <w:sectPr w:rsidR="008C684D" w:rsidRPr="00C062BD" w:rsidSect="00270955">
      <w:pgSz w:w="12240" w:h="15840"/>
      <w:pgMar w:top="284" w:right="1440" w:bottom="27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AED"/>
    <w:rsid w:val="0002384F"/>
    <w:rsid w:val="0003108B"/>
    <w:rsid w:val="0005163B"/>
    <w:rsid w:val="00063ABE"/>
    <w:rsid w:val="00067D74"/>
    <w:rsid w:val="000973D5"/>
    <w:rsid w:val="000A07E4"/>
    <w:rsid w:val="000C5D6F"/>
    <w:rsid w:val="000E2030"/>
    <w:rsid w:val="000F5D1F"/>
    <w:rsid w:val="00106297"/>
    <w:rsid w:val="001220AC"/>
    <w:rsid w:val="001221B6"/>
    <w:rsid w:val="00142E07"/>
    <w:rsid w:val="001526D3"/>
    <w:rsid w:val="00162813"/>
    <w:rsid w:val="00164F7B"/>
    <w:rsid w:val="00191003"/>
    <w:rsid w:val="001B0165"/>
    <w:rsid w:val="001B4E7C"/>
    <w:rsid w:val="001C1678"/>
    <w:rsid w:val="001D173D"/>
    <w:rsid w:val="001E4302"/>
    <w:rsid w:val="001E75BA"/>
    <w:rsid w:val="00211AE0"/>
    <w:rsid w:val="00224442"/>
    <w:rsid w:val="002509B7"/>
    <w:rsid w:val="002637A5"/>
    <w:rsid w:val="00265454"/>
    <w:rsid w:val="00265FD0"/>
    <w:rsid w:val="002674C7"/>
    <w:rsid w:val="00270955"/>
    <w:rsid w:val="00271ACE"/>
    <w:rsid w:val="00271BD8"/>
    <w:rsid w:val="00280DE5"/>
    <w:rsid w:val="002964D6"/>
    <w:rsid w:val="002A577F"/>
    <w:rsid w:val="002D2A02"/>
    <w:rsid w:val="002D4B7A"/>
    <w:rsid w:val="00330FD0"/>
    <w:rsid w:val="003658EF"/>
    <w:rsid w:val="0036633F"/>
    <w:rsid w:val="00376B1F"/>
    <w:rsid w:val="00396315"/>
    <w:rsid w:val="003B7C14"/>
    <w:rsid w:val="003C2C8C"/>
    <w:rsid w:val="003F7430"/>
    <w:rsid w:val="00412248"/>
    <w:rsid w:val="0041617F"/>
    <w:rsid w:val="00426DE3"/>
    <w:rsid w:val="0043601C"/>
    <w:rsid w:val="00487DF7"/>
    <w:rsid w:val="004E3984"/>
    <w:rsid w:val="004F036B"/>
    <w:rsid w:val="004F0F02"/>
    <w:rsid w:val="00521CCF"/>
    <w:rsid w:val="00527A46"/>
    <w:rsid w:val="00545FA8"/>
    <w:rsid w:val="005463F9"/>
    <w:rsid w:val="0056137C"/>
    <w:rsid w:val="0056528C"/>
    <w:rsid w:val="005A6CA1"/>
    <w:rsid w:val="005B04EE"/>
    <w:rsid w:val="005B0C76"/>
    <w:rsid w:val="005B559C"/>
    <w:rsid w:val="005C74D3"/>
    <w:rsid w:val="005D30C7"/>
    <w:rsid w:val="005E5D7C"/>
    <w:rsid w:val="005F65EB"/>
    <w:rsid w:val="005F6CED"/>
    <w:rsid w:val="005F7C3E"/>
    <w:rsid w:val="006006E8"/>
    <w:rsid w:val="0061585C"/>
    <w:rsid w:val="00624419"/>
    <w:rsid w:val="006307D9"/>
    <w:rsid w:val="00643DBA"/>
    <w:rsid w:val="00666EC3"/>
    <w:rsid w:val="006949C9"/>
    <w:rsid w:val="00697693"/>
    <w:rsid w:val="006A2C3B"/>
    <w:rsid w:val="006E6217"/>
    <w:rsid w:val="006E7C0F"/>
    <w:rsid w:val="006F416F"/>
    <w:rsid w:val="007051BA"/>
    <w:rsid w:val="00715AF2"/>
    <w:rsid w:val="00733E1A"/>
    <w:rsid w:val="00752821"/>
    <w:rsid w:val="007552DA"/>
    <w:rsid w:val="00763FDA"/>
    <w:rsid w:val="0076476B"/>
    <w:rsid w:val="00791A9F"/>
    <w:rsid w:val="007A7077"/>
    <w:rsid w:val="007B5E16"/>
    <w:rsid w:val="007C183E"/>
    <w:rsid w:val="007C286C"/>
    <w:rsid w:val="007F4CCC"/>
    <w:rsid w:val="00816705"/>
    <w:rsid w:val="00845C95"/>
    <w:rsid w:val="0085312A"/>
    <w:rsid w:val="008844C4"/>
    <w:rsid w:val="008873FD"/>
    <w:rsid w:val="008A295A"/>
    <w:rsid w:val="008C684D"/>
    <w:rsid w:val="008C7491"/>
    <w:rsid w:val="00943536"/>
    <w:rsid w:val="00955DC0"/>
    <w:rsid w:val="00975143"/>
    <w:rsid w:val="009A725C"/>
    <w:rsid w:val="009B10BA"/>
    <w:rsid w:val="009E537E"/>
    <w:rsid w:val="009E7293"/>
    <w:rsid w:val="00A03523"/>
    <w:rsid w:val="00A07455"/>
    <w:rsid w:val="00A57FD5"/>
    <w:rsid w:val="00A7383F"/>
    <w:rsid w:val="00AC441B"/>
    <w:rsid w:val="00AC5917"/>
    <w:rsid w:val="00AD642C"/>
    <w:rsid w:val="00B07CA0"/>
    <w:rsid w:val="00B16ECC"/>
    <w:rsid w:val="00B32E18"/>
    <w:rsid w:val="00B4795C"/>
    <w:rsid w:val="00B83847"/>
    <w:rsid w:val="00B91F5E"/>
    <w:rsid w:val="00BB3A8B"/>
    <w:rsid w:val="00BB411A"/>
    <w:rsid w:val="00BC434F"/>
    <w:rsid w:val="00BC440D"/>
    <w:rsid w:val="00BC78D4"/>
    <w:rsid w:val="00C062BD"/>
    <w:rsid w:val="00C07CFD"/>
    <w:rsid w:val="00C26A61"/>
    <w:rsid w:val="00C26D81"/>
    <w:rsid w:val="00C27D08"/>
    <w:rsid w:val="00C422F6"/>
    <w:rsid w:val="00C5635B"/>
    <w:rsid w:val="00C9075D"/>
    <w:rsid w:val="00CC7BFE"/>
    <w:rsid w:val="00CE5E02"/>
    <w:rsid w:val="00D10415"/>
    <w:rsid w:val="00D32600"/>
    <w:rsid w:val="00D326F4"/>
    <w:rsid w:val="00D4209B"/>
    <w:rsid w:val="00D51B96"/>
    <w:rsid w:val="00D72E6D"/>
    <w:rsid w:val="00DB0B66"/>
    <w:rsid w:val="00DB18A2"/>
    <w:rsid w:val="00DB2990"/>
    <w:rsid w:val="00DB6D0D"/>
    <w:rsid w:val="00DF42B9"/>
    <w:rsid w:val="00DF5305"/>
    <w:rsid w:val="00E033D6"/>
    <w:rsid w:val="00E145AE"/>
    <w:rsid w:val="00E238AD"/>
    <w:rsid w:val="00E23F2E"/>
    <w:rsid w:val="00E25B9B"/>
    <w:rsid w:val="00E37AED"/>
    <w:rsid w:val="00E56A43"/>
    <w:rsid w:val="00E83327"/>
    <w:rsid w:val="00EA63F8"/>
    <w:rsid w:val="00EB3863"/>
    <w:rsid w:val="00EB6D2E"/>
    <w:rsid w:val="00EB7DE1"/>
    <w:rsid w:val="00EC3A12"/>
    <w:rsid w:val="00EC694D"/>
    <w:rsid w:val="00ED6CA4"/>
    <w:rsid w:val="00EF2610"/>
    <w:rsid w:val="00F14F21"/>
    <w:rsid w:val="00F17341"/>
    <w:rsid w:val="00F44ED9"/>
    <w:rsid w:val="00F5113C"/>
    <w:rsid w:val="00F52D09"/>
    <w:rsid w:val="00F54918"/>
    <w:rsid w:val="00F76153"/>
    <w:rsid w:val="00F9043E"/>
    <w:rsid w:val="00FD4558"/>
    <w:rsid w:val="00FD510C"/>
    <w:rsid w:val="00FD7A26"/>
    <w:rsid w:val="00FE553E"/>
    <w:rsid w:val="00FF3CA9"/>
    <w:rsid w:val="00FF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93B4D"/>
  <w15:chartTrackingRefBased/>
  <w15:docId w15:val="{BADC1A15-C5CE-4D8C-A39A-6B1281F9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8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3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A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E956-5CDD-4AA9-A409-4EE0396F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damp</dc:creator>
  <cp:keywords/>
  <dc:description/>
  <cp:lastModifiedBy>IVO</cp:lastModifiedBy>
  <cp:revision>228</cp:revision>
  <cp:lastPrinted>2025-05-07T08:11:00Z</cp:lastPrinted>
  <dcterms:created xsi:type="dcterms:W3CDTF">2024-04-24T03:56:00Z</dcterms:created>
  <dcterms:modified xsi:type="dcterms:W3CDTF">2026-05-22T09:56:00Z</dcterms:modified>
</cp:coreProperties>
</file>