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105" w:rsidRPr="005B5105" w:rsidRDefault="005B5105" w:rsidP="005B5105">
      <w:pPr>
        <w:jc w:val="right"/>
        <w:rPr>
          <w:b w:val="0"/>
          <w:sz w:val="40"/>
          <w:szCs w:val="40"/>
          <w:lang w:bidi="fa-IR"/>
        </w:rPr>
      </w:pPr>
      <w:r w:rsidRPr="005B5105">
        <w:rPr>
          <w:rFonts w:hint="cs"/>
          <w:b w:val="0"/>
          <w:sz w:val="40"/>
          <w:szCs w:val="40"/>
          <w:rtl/>
          <w:lang w:bidi="fa-IR"/>
        </w:rPr>
        <w:t>توضیحات 0106928</w:t>
      </w:r>
    </w:p>
    <w:p w:rsidR="005B5105" w:rsidRDefault="005B5105" w:rsidP="005B5105">
      <w:pPr>
        <w:jc w:val="right"/>
        <w:rPr>
          <w:b w:val="0"/>
          <w:sz w:val="40"/>
          <w:szCs w:val="40"/>
          <w:rtl/>
          <w:lang w:bidi="fa-IR"/>
        </w:rPr>
      </w:pPr>
      <w:r w:rsidRPr="005B5105">
        <w:rPr>
          <w:rFonts w:hint="cs"/>
          <w:b w:val="0"/>
          <w:sz w:val="40"/>
          <w:szCs w:val="40"/>
          <w:rtl/>
          <w:lang w:bidi="fa-IR"/>
        </w:rPr>
        <w:t xml:space="preserve">پیشنهاد فنی ناقص یا صرفا کپی پیست درخواست به عنوان پیشنهاد فنی تلقی نمی شود </w:t>
      </w:r>
    </w:p>
    <w:p w:rsidR="00D55D73" w:rsidRPr="005B5105" w:rsidRDefault="00D55D73" w:rsidP="005B5105">
      <w:pPr>
        <w:jc w:val="right"/>
        <w:rPr>
          <w:b w:val="0"/>
          <w:sz w:val="40"/>
          <w:szCs w:val="40"/>
          <w:rtl/>
          <w:lang w:bidi="fa-IR"/>
        </w:rPr>
      </w:pPr>
      <w:r>
        <w:rPr>
          <w:rFonts w:hint="cs"/>
          <w:b w:val="0"/>
          <w:sz w:val="40"/>
          <w:szCs w:val="40"/>
          <w:rtl/>
          <w:lang w:bidi="fa-IR"/>
        </w:rPr>
        <w:t>متقاضی مستقیم: مهندس مقدم 09163521901</w:t>
      </w:r>
    </w:p>
    <w:p w:rsidR="005B5105" w:rsidRDefault="005B5105" w:rsidP="005B5105">
      <w:pPr>
        <w:jc w:val="right"/>
        <w:rPr>
          <w:b w:val="0"/>
          <w:sz w:val="40"/>
          <w:szCs w:val="40"/>
          <w:lang w:bidi="fa-IR"/>
        </w:rPr>
      </w:pPr>
      <w:r w:rsidRPr="005B5105">
        <w:rPr>
          <w:rFonts w:hint="cs"/>
          <w:b w:val="0"/>
          <w:sz w:val="40"/>
          <w:szCs w:val="40"/>
          <w:rtl/>
          <w:lang w:bidi="fa-IR"/>
        </w:rPr>
        <w:t>فلاحی</w:t>
      </w:r>
      <w:r w:rsidR="00D55D73">
        <w:rPr>
          <w:rFonts w:hint="cs"/>
          <w:b w:val="0"/>
          <w:sz w:val="40"/>
          <w:szCs w:val="40"/>
          <w:rtl/>
          <w:lang w:bidi="fa-IR"/>
        </w:rPr>
        <w:t xml:space="preserve"> کارشناس خرید کالا</w:t>
      </w:r>
      <w:r w:rsidRPr="005B5105">
        <w:rPr>
          <w:rFonts w:hint="cs"/>
          <w:b w:val="0"/>
          <w:sz w:val="40"/>
          <w:szCs w:val="40"/>
          <w:rtl/>
          <w:lang w:bidi="fa-IR"/>
        </w:rPr>
        <w:t xml:space="preserve"> </w:t>
      </w:r>
      <w:r w:rsidRPr="005B5105">
        <w:rPr>
          <w:b w:val="0"/>
          <w:sz w:val="40"/>
          <w:szCs w:val="40"/>
          <w:rtl/>
          <w:lang w:bidi="fa-IR"/>
        </w:rPr>
        <w:t>–</w:t>
      </w:r>
      <w:r w:rsidRPr="005B5105">
        <w:rPr>
          <w:rFonts w:hint="cs"/>
          <w:b w:val="0"/>
          <w:sz w:val="40"/>
          <w:szCs w:val="40"/>
          <w:rtl/>
          <w:lang w:bidi="fa-IR"/>
        </w:rPr>
        <w:t xml:space="preserve"> شماره پیامرسان ایتا 09163358974</w:t>
      </w:r>
    </w:p>
    <w:p w:rsidR="000143E4" w:rsidRPr="00E81F31" w:rsidRDefault="000143E4" w:rsidP="00E81F31">
      <w:pPr>
        <w:jc w:val="center"/>
        <w:rPr>
          <w:rFonts w:hint="cs"/>
          <w:bCs/>
          <w:sz w:val="40"/>
          <w:szCs w:val="40"/>
          <w:rtl/>
          <w:lang w:bidi="fa-IR"/>
        </w:rPr>
      </w:pPr>
      <w:r w:rsidRPr="00E81F31">
        <w:rPr>
          <w:rFonts w:hint="cs"/>
          <w:bCs/>
          <w:sz w:val="40"/>
          <w:szCs w:val="40"/>
          <w:rtl/>
          <w:lang w:bidi="fa-IR"/>
        </w:rPr>
        <w:t>اصلاحیه کاهش مقادیر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96"/>
        <w:gridCol w:w="1596"/>
        <w:gridCol w:w="4788"/>
        <w:gridCol w:w="1596"/>
      </w:tblGrid>
      <w:tr w:rsidR="000143E4" w:rsidTr="00E81F31">
        <w:trPr>
          <w:jc w:val="center"/>
        </w:trPr>
        <w:tc>
          <w:tcPr>
            <w:tcW w:w="1596" w:type="dxa"/>
            <w:vAlign w:val="center"/>
          </w:tcPr>
          <w:p w:rsidR="000143E4" w:rsidRDefault="000143E4" w:rsidP="000143E4">
            <w:pPr>
              <w:jc w:val="center"/>
              <w:rPr>
                <w:rFonts w:hint="cs"/>
                <w:b w:val="0"/>
                <w:sz w:val="40"/>
                <w:szCs w:val="40"/>
                <w:rtl/>
                <w:lang w:bidi="fa-IR"/>
              </w:rPr>
            </w:pPr>
            <w:r>
              <w:rPr>
                <w:rFonts w:hint="cs"/>
                <w:b w:val="0"/>
                <w:sz w:val="40"/>
                <w:szCs w:val="40"/>
                <w:rtl/>
                <w:lang w:bidi="fa-IR"/>
              </w:rPr>
              <w:t>ردیف</w:t>
            </w:r>
          </w:p>
        </w:tc>
        <w:tc>
          <w:tcPr>
            <w:tcW w:w="1596" w:type="dxa"/>
            <w:vAlign w:val="center"/>
          </w:tcPr>
          <w:p w:rsidR="000143E4" w:rsidRPr="000143E4" w:rsidRDefault="000143E4" w:rsidP="000143E4">
            <w:pPr>
              <w:jc w:val="center"/>
              <w:rPr>
                <w:rFonts w:hint="cs"/>
                <w:b w:val="0"/>
                <w:sz w:val="32"/>
                <w:szCs w:val="32"/>
                <w:rtl/>
                <w:lang w:bidi="fa-IR"/>
              </w:rPr>
            </w:pPr>
            <w:r w:rsidRPr="000143E4">
              <w:rPr>
                <w:rFonts w:hint="cs"/>
                <w:b w:val="0"/>
                <w:sz w:val="32"/>
                <w:szCs w:val="32"/>
                <w:rtl/>
                <w:lang w:bidi="fa-IR"/>
              </w:rPr>
              <w:t>مقادیر قبلی</w:t>
            </w:r>
          </w:p>
        </w:tc>
        <w:tc>
          <w:tcPr>
            <w:tcW w:w="4788" w:type="dxa"/>
            <w:vAlign w:val="center"/>
          </w:tcPr>
          <w:p w:rsidR="000143E4" w:rsidRPr="00E81F31" w:rsidRDefault="000143E4" w:rsidP="000143E4">
            <w:pPr>
              <w:jc w:val="center"/>
              <w:rPr>
                <w:rFonts w:hint="cs"/>
                <w:b w:val="0"/>
                <w:sz w:val="40"/>
                <w:szCs w:val="40"/>
                <w:highlight w:val="yellow"/>
                <w:rtl/>
                <w:lang w:bidi="fa-IR"/>
              </w:rPr>
            </w:pPr>
            <w:r w:rsidRPr="00E81F31">
              <w:rPr>
                <w:rFonts w:hint="cs"/>
                <w:b w:val="0"/>
                <w:sz w:val="40"/>
                <w:szCs w:val="40"/>
                <w:highlight w:val="yellow"/>
                <w:rtl/>
                <w:lang w:bidi="fa-IR"/>
              </w:rPr>
              <w:t>مقادیر جدید بعد از صدور اصلاحیه</w:t>
            </w:r>
          </w:p>
        </w:tc>
        <w:tc>
          <w:tcPr>
            <w:tcW w:w="1596" w:type="dxa"/>
            <w:vMerge w:val="restart"/>
            <w:vAlign w:val="center"/>
          </w:tcPr>
          <w:p w:rsidR="000143E4" w:rsidRDefault="000143E4" w:rsidP="000143E4">
            <w:pPr>
              <w:jc w:val="center"/>
              <w:rPr>
                <w:b w:val="0"/>
                <w:sz w:val="40"/>
                <w:szCs w:val="40"/>
                <w:lang w:bidi="fa-IR"/>
              </w:rPr>
            </w:pPr>
          </w:p>
        </w:tc>
      </w:tr>
      <w:tr w:rsidR="000143E4" w:rsidTr="00E81F31">
        <w:trPr>
          <w:jc w:val="center"/>
        </w:trPr>
        <w:tc>
          <w:tcPr>
            <w:tcW w:w="1596" w:type="dxa"/>
            <w:vAlign w:val="center"/>
          </w:tcPr>
          <w:p w:rsidR="000143E4" w:rsidRDefault="000143E4" w:rsidP="000143E4">
            <w:pPr>
              <w:jc w:val="center"/>
              <w:rPr>
                <w:b w:val="0"/>
                <w:sz w:val="40"/>
                <w:szCs w:val="40"/>
                <w:lang w:bidi="fa-IR"/>
              </w:rPr>
            </w:pPr>
            <w:r>
              <w:rPr>
                <w:b w:val="0"/>
                <w:sz w:val="40"/>
                <w:szCs w:val="40"/>
                <w:lang w:bidi="fa-IR"/>
              </w:rPr>
              <w:t>01</w:t>
            </w:r>
          </w:p>
        </w:tc>
        <w:tc>
          <w:tcPr>
            <w:tcW w:w="1596" w:type="dxa"/>
            <w:vAlign w:val="center"/>
          </w:tcPr>
          <w:p w:rsidR="000143E4" w:rsidRDefault="000143E4" w:rsidP="000143E4">
            <w:pPr>
              <w:jc w:val="center"/>
              <w:rPr>
                <w:b w:val="0"/>
                <w:sz w:val="40"/>
                <w:szCs w:val="40"/>
                <w:lang w:bidi="fa-IR"/>
              </w:rPr>
            </w:pPr>
            <w:r>
              <w:rPr>
                <w:b w:val="0"/>
                <w:sz w:val="40"/>
                <w:szCs w:val="40"/>
                <w:lang w:bidi="fa-IR"/>
              </w:rPr>
              <w:t>16</w:t>
            </w:r>
          </w:p>
        </w:tc>
        <w:tc>
          <w:tcPr>
            <w:tcW w:w="4788" w:type="dxa"/>
            <w:vAlign w:val="center"/>
          </w:tcPr>
          <w:p w:rsidR="000143E4" w:rsidRDefault="000143E4" w:rsidP="000143E4">
            <w:pPr>
              <w:jc w:val="center"/>
              <w:rPr>
                <w:b w:val="0"/>
                <w:sz w:val="40"/>
                <w:szCs w:val="40"/>
                <w:lang w:bidi="fa-IR"/>
              </w:rPr>
            </w:pPr>
            <w:r>
              <w:rPr>
                <w:b w:val="0"/>
                <w:sz w:val="40"/>
                <w:szCs w:val="40"/>
                <w:lang w:bidi="fa-IR"/>
              </w:rPr>
              <w:t>16</w:t>
            </w:r>
          </w:p>
        </w:tc>
        <w:tc>
          <w:tcPr>
            <w:tcW w:w="1596" w:type="dxa"/>
            <w:vMerge/>
            <w:vAlign w:val="center"/>
          </w:tcPr>
          <w:p w:rsidR="000143E4" w:rsidRDefault="000143E4" w:rsidP="000143E4">
            <w:pPr>
              <w:jc w:val="center"/>
              <w:rPr>
                <w:rFonts w:hint="cs"/>
                <w:b w:val="0"/>
                <w:sz w:val="40"/>
                <w:szCs w:val="40"/>
                <w:rtl/>
                <w:lang w:bidi="fa-IR"/>
              </w:rPr>
            </w:pPr>
          </w:p>
        </w:tc>
      </w:tr>
      <w:tr w:rsidR="000143E4" w:rsidTr="00E81F31">
        <w:trPr>
          <w:jc w:val="center"/>
        </w:trPr>
        <w:tc>
          <w:tcPr>
            <w:tcW w:w="1596" w:type="dxa"/>
            <w:vAlign w:val="center"/>
          </w:tcPr>
          <w:p w:rsidR="000143E4" w:rsidRDefault="000143E4" w:rsidP="000143E4">
            <w:pPr>
              <w:jc w:val="center"/>
              <w:rPr>
                <w:b w:val="0"/>
                <w:sz w:val="40"/>
                <w:szCs w:val="40"/>
                <w:lang w:bidi="fa-IR"/>
              </w:rPr>
            </w:pPr>
            <w:r>
              <w:rPr>
                <w:b w:val="0"/>
                <w:sz w:val="40"/>
                <w:szCs w:val="40"/>
                <w:lang w:bidi="fa-IR"/>
              </w:rPr>
              <w:t>02</w:t>
            </w:r>
          </w:p>
        </w:tc>
        <w:tc>
          <w:tcPr>
            <w:tcW w:w="1596" w:type="dxa"/>
            <w:vAlign w:val="center"/>
          </w:tcPr>
          <w:p w:rsidR="000143E4" w:rsidRDefault="000143E4" w:rsidP="000143E4">
            <w:pPr>
              <w:jc w:val="center"/>
            </w:pPr>
            <w:r w:rsidRPr="00D0685F">
              <w:rPr>
                <w:b w:val="0"/>
                <w:sz w:val="40"/>
                <w:szCs w:val="40"/>
                <w:lang w:bidi="fa-IR"/>
              </w:rPr>
              <w:t>16</w:t>
            </w:r>
          </w:p>
        </w:tc>
        <w:tc>
          <w:tcPr>
            <w:tcW w:w="4788" w:type="dxa"/>
            <w:vAlign w:val="center"/>
          </w:tcPr>
          <w:p w:rsidR="000143E4" w:rsidRDefault="000143E4" w:rsidP="000143E4">
            <w:pPr>
              <w:jc w:val="center"/>
              <w:rPr>
                <w:b w:val="0"/>
                <w:sz w:val="40"/>
                <w:szCs w:val="40"/>
                <w:lang w:bidi="fa-IR"/>
              </w:rPr>
            </w:pPr>
            <w:r>
              <w:rPr>
                <w:b w:val="0"/>
                <w:sz w:val="40"/>
                <w:szCs w:val="40"/>
                <w:lang w:bidi="fa-IR"/>
              </w:rPr>
              <w:t>4</w:t>
            </w:r>
          </w:p>
        </w:tc>
        <w:tc>
          <w:tcPr>
            <w:tcW w:w="1596" w:type="dxa"/>
            <w:vMerge/>
            <w:vAlign w:val="center"/>
          </w:tcPr>
          <w:p w:rsidR="000143E4" w:rsidRDefault="000143E4" w:rsidP="000143E4">
            <w:pPr>
              <w:jc w:val="center"/>
              <w:rPr>
                <w:b w:val="0"/>
                <w:sz w:val="40"/>
                <w:szCs w:val="40"/>
                <w:lang w:bidi="fa-IR"/>
              </w:rPr>
            </w:pPr>
          </w:p>
        </w:tc>
      </w:tr>
      <w:tr w:rsidR="000143E4" w:rsidTr="00E81F31">
        <w:trPr>
          <w:jc w:val="center"/>
        </w:trPr>
        <w:tc>
          <w:tcPr>
            <w:tcW w:w="1596" w:type="dxa"/>
            <w:vAlign w:val="center"/>
          </w:tcPr>
          <w:p w:rsidR="000143E4" w:rsidRDefault="000143E4" w:rsidP="000143E4">
            <w:pPr>
              <w:jc w:val="center"/>
              <w:rPr>
                <w:b w:val="0"/>
                <w:sz w:val="40"/>
                <w:szCs w:val="40"/>
                <w:lang w:bidi="fa-IR"/>
              </w:rPr>
            </w:pPr>
            <w:r>
              <w:rPr>
                <w:b w:val="0"/>
                <w:sz w:val="40"/>
                <w:szCs w:val="40"/>
                <w:lang w:bidi="fa-IR"/>
              </w:rPr>
              <w:t>03</w:t>
            </w:r>
          </w:p>
        </w:tc>
        <w:tc>
          <w:tcPr>
            <w:tcW w:w="1596" w:type="dxa"/>
            <w:vAlign w:val="center"/>
          </w:tcPr>
          <w:p w:rsidR="000143E4" w:rsidRDefault="000143E4" w:rsidP="000143E4">
            <w:pPr>
              <w:jc w:val="center"/>
            </w:pPr>
            <w:r w:rsidRPr="00D0685F">
              <w:rPr>
                <w:b w:val="0"/>
                <w:sz w:val="40"/>
                <w:szCs w:val="40"/>
                <w:lang w:bidi="fa-IR"/>
              </w:rPr>
              <w:t>16</w:t>
            </w:r>
          </w:p>
        </w:tc>
        <w:tc>
          <w:tcPr>
            <w:tcW w:w="4788" w:type="dxa"/>
            <w:vAlign w:val="center"/>
          </w:tcPr>
          <w:p w:rsidR="000143E4" w:rsidRDefault="000143E4" w:rsidP="000143E4">
            <w:pPr>
              <w:jc w:val="center"/>
              <w:rPr>
                <w:b w:val="0"/>
                <w:sz w:val="40"/>
                <w:szCs w:val="40"/>
                <w:lang w:bidi="fa-IR"/>
              </w:rPr>
            </w:pPr>
            <w:r>
              <w:rPr>
                <w:b w:val="0"/>
                <w:sz w:val="40"/>
                <w:szCs w:val="40"/>
                <w:lang w:bidi="fa-IR"/>
              </w:rPr>
              <w:t>4</w:t>
            </w:r>
          </w:p>
        </w:tc>
        <w:tc>
          <w:tcPr>
            <w:tcW w:w="1596" w:type="dxa"/>
            <w:vMerge/>
            <w:vAlign w:val="center"/>
          </w:tcPr>
          <w:p w:rsidR="000143E4" w:rsidRDefault="000143E4" w:rsidP="000143E4">
            <w:pPr>
              <w:jc w:val="center"/>
              <w:rPr>
                <w:b w:val="0"/>
                <w:sz w:val="40"/>
                <w:szCs w:val="40"/>
                <w:lang w:bidi="fa-IR"/>
              </w:rPr>
            </w:pPr>
          </w:p>
        </w:tc>
      </w:tr>
      <w:tr w:rsidR="000143E4" w:rsidTr="00E81F31">
        <w:trPr>
          <w:jc w:val="center"/>
        </w:trPr>
        <w:tc>
          <w:tcPr>
            <w:tcW w:w="1596" w:type="dxa"/>
            <w:vAlign w:val="center"/>
          </w:tcPr>
          <w:p w:rsidR="000143E4" w:rsidRDefault="000143E4" w:rsidP="000143E4">
            <w:pPr>
              <w:jc w:val="center"/>
              <w:rPr>
                <w:b w:val="0"/>
                <w:sz w:val="40"/>
                <w:szCs w:val="40"/>
                <w:lang w:bidi="fa-IR"/>
              </w:rPr>
            </w:pPr>
            <w:r>
              <w:rPr>
                <w:b w:val="0"/>
                <w:sz w:val="40"/>
                <w:szCs w:val="40"/>
                <w:lang w:bidi="fa-IR"/>
              </w:rPr>
              <w:t>04</w:t>
            </w:r>
          </w:p>
        </w:tc>
        <w:tc>
          <w:tcPr>
            <w:tcW w:w="1596" w:type="dxa"/>
            <w:vAlign w:val="center"/>
          </w:tcPr>
          <w:p w:rsidR="000143E4" w:rsidRDefault="000143E4" w:rsidP="000143E4">
            <w:pPr>
              <w:jc w:val="center"/>
            </w:pPr>
            <w:r w:rsidRPr="00D0685F">
              <w:rPr>
                <w:b w:val="0"/>
                <w:sz w:val="40"/>
                <w:szCs w:val="40"/>
                <w:lang w:bidi="fa-IR"/>
              </w:rPr>
              <w:t>16</w:t>
            </w:r>
          </w:p>
        </w:tc>
        <w:tc>
          <w:tcPr>
            <w:tcW w:w="4788" w:type="dxa"/>
            <w:vAlign w:val="center"/>
          </w:tcPr>
          <w:p w:rsidR="000143E4" w:rsidRDefault="000143E4" w:rsidP="000143E4">
            <w:pPr>
              <w:jc w:val="center"/>
              <w:rPr>
                <w:b w:val="0"/>
                <w:sz w:val="40"/>
                <w:szCs w:val="40"/>
                <w:lang w:bidi="fa-IR"/>
              </w:rPr>
            </w:pPr>
            <w:r>
              <w:rPr>
                <w:b w:val="0"/>
                <w:sz w:val="40"/>
                <w:szCs w:val="40"/>
                <w:lang w:bidi="fa-IR"/>
              </w:rPr>
              <w:t>4</w:t>
            </w:r>
          </w:p>
        </w:tc>
        <w:tc>
          <w:tcPr>
            <w:tcW w:w="1596" w:type="dxa"/>
            <w:vMerge/>
            <w:vAlign w:val="center"/>
          </w:tcPr>
          <w:p w:rsidR="000143E4" w:rsidRDefault="000143E4" w:rsidP="000143E4">
            <w:pPr>
              <w:jc w:val="center"/>
              <w:rPr>
                <w:b w:val="0"/>
                <w:sz w:val="40"/>
                <w:szCs w:val="40"/>
                <w:lang w:bidi="fa-IR"/>
              </w:rPr>
            </w:pPr>
          </w:p>
        </w:tc>
      </w:tr>
      <w:tr w:rsidR="000143E4" w:rsidTr="00E81F31">
        <w:trPr>
          <w:jc w:val="center"/>
        </w:trPr>
        <w:tc>
          <w:tcPr>
            <w:tcW w:w="1596" w:type="dxa"/>
            <w:vAlign w:val="center"/>
          </w:tcPr>
          <w:p w:rsidR="000143E4" w:rsidRDefault="000143E4" w:rsidP="000143E4">
            <w:pPr>
              <w:jc w:val="center"/>
              <w:rPr>
                <w:b w:val="0"/>
                <w:sz w:val="40"/>
                <w:szCs w:val="40"/>
                <w:lang w:bidi="fa-IR"/>
              </w:rPr>
            </w:pPr>
            <w:r>
              <w:rPr>
                <w:b w:val="0"/>
                <w:sz w:val="40"/>
                <w:szCs w:val="40"/>
                <w:lang w:bidi="fa-IR"/>
              </w:rPr>
              <w:t>05</w:t>
            </w:r>
          </w:p>
        </w:tc>
        <w:tc>
          <w:tcPr>
            <w:tcW w:w="1596" w:type="dxa"/>
            <w:vAlign w:val="center"/>
          </w:tcPr>
          <w:p w:rsidR="000143E4" w:rsidRDefault="000143E4" w:rsidP="000143E4">
            <w:pPr>
              <w:jc w:val="center"/>
            </w:pPr>
            <w:r w:rsidRPr="00D0685F">
              <w:rPr>
                <w:b w:val="0"/>
                <w:sz w:val="40"/>
                <w:szCs w:val="40"/>
                <w:lang w:bidi="fa-IR"/>
              </w:rPr>
              <w:t>16</w:t>
            </w:r>
          </w:p>
        </w:tc>
        <w:tc>
          <w:tcPr>
            <w:tcW w:w="4788" w:type="dxa"/>
            <w:vAlign w:val="center"/>
          </w:tcPr>
          <w:p w:rsidR="000143E4" w:rsidRDefault="000143E4" w:rsidP="000143E4">
            <w:pPr>
              <w:jc w:val="center"/>
              <w:rPr>
                <w:b w:val="0"/>
                <w:sz w:val="40"/>
                <w:szCs w:val="40"/>
                <w:lang w:bidi="fa-IR"/>
              </w:rPr>
            </w:pPr>
            <w:r>
              <w:rPr>
                <w:b w:val="0"/>
                <w:sz w:val="40"/>
                <w:szCs w:val="40"/>
                <w:lang w:bidi="fa-IR"/>
              </w:rPr>
              <w:t>0</w:t>
            </w:r>
          </w:p>
        </w:tc>
        <w:tc>
          <w:tcPr>
            <w:tcW w:w="1596" w:type="dxa"/>
            <w:vMerge/>
            <w:vAlign w:val="center"/>
          </w:tcPr>
          <w:p w:rsidR="000143E4" w:rsidRDefault="000143E4" w:rsidP="000143E4">
            <w:pPr>
              <w:jc w:val="center"/>
              <w:rPr>
                <w:b w:val="0"/>
                <w:sz w:val="40"/>
                <w:szCs w:val="40"/>
                <w:lang w:bidi="fa-IR"/>
              </w:rPr>
            </w:pPr>
          </w:p>
        </w:tc>
      </w:tr>
      <w:tr w:rsidR="000143E4" w:rsidTr="00E81F31">
        <w:trPr>
          <w:jc w:val="center"/>
        </w:trPr>
        <w:tc>
          <w:tcPr>
            <w:tcW w:w="1596" w:type="dxa"/>
            <w:vAlign w:val="center"/>
          </w:tcPr>
          <w:p w:rsidR="000143E4" w:rsidRDefault="000143E4" w:rsidP="000143E4">
            <w:pPr>
              <w:jc w:val="center"/>
              <w:rPr>
                <w:b w:val="0"/>
                <w:sz w:val="40"/>
                <w:szCs w:val="40"/>
                <w:lang w:bidi="fa-IR"/>
              </w:rPr>
            </w:pPr>
            <w:r>
              <w:rPr>
                <w:b w:val="0"/>
                <w:sz w:val="40"/>
                <w:szCs w:val="40"/>
                <w:lang w:bidi="fa-IR"/>
              </w:rPr>
              <w:t>06</w:t>
            </w:r>
          </w:p>
        </w:tc>
        <w:tc>
          <w:tcPr>
            <w:tcW w:w="1596" w:type="dxa"/>
            <w:vAlign w:val="center"/>
          </w:tcPr>
          <w:p w:rsidR="000143E4" w:rsidRDefault="000143E4" w:rsidP="000143E4">
            <w:pPr>
              <w:jc w:val="center"/>
            </w:pPr>
            <w:r w:rsidRPr="00D0685F">
              <w:rPr>
                <w:b w:val="0"/>
                <w:sz w:val="40"/>
                <w:szCs w:val="40"/>
                <w:lang w:bidi="fa-IR"/>
              </w:rPr>
              <w:t>16</w:t>
            </w:r>
          </w:p>
        </w:tc>
        <w:tc>
          <w:tcPr>
            <w:tcW w:w="4788" w:type="dxa"/>
            <w:vAlign w:val="center"/>
          </w:tcPr>
          <w:p w:rsidR="000143E4" w:rsidRDefault="000143E4" w:rsidP="000143E4">
            <w:pPr>
              <w:jc w:val="center"/>
              <w:rPr>
                <w:b w:val="0"/>
                <w:sz w:val="40"/>
                <w:szCs w:val="40"/>
                <w:lang w:bidi="fa-IR"/>
              </w:rPr>
            </w:pPr>
            <w:r>
              <w:rPr>
                <w:b w:val="0"/>
                <w:sz w:val="40"/>
                <w:szCs w:val="40"/>
                <w:lang w:bidi="fa-IR"/>
              </w:rPr>
              <w:t>4</w:t>
            </w:r>
          </w:p>
        </w:tc>
        <w:tc>
          <w:tcPr>
            <w:tcW w:w="1596" w:type="dxa"/>
            <w:vMerge/>
            <w:vAlign w:val="center"/>
          </w:tcPr>
          <w:p w:rsidR="000143E4" w:rsidRDefault="000143E4" w:rsidP="000143E4">
            <w:pPr>
              <w:jc w:val="center"/>
              <w:rPr>
                <w:b w:val="0"/>
                <w:sz w:val="40"/>
                <w:szCs w:val="40"/>
                <w:lang w:bidi="fa-IR"/>
              </w:rPr>
            </w:pPr>
          </w:p>
        </w:tc>
      </w:tr>
      <w:tr w:rsidR="000143E4" w:rsidTr="00E81F31">
        <w:trPr>
          <w:jc w:val="center"/>
        </w:trPr>
        <w:tc>
          <w:tcPr>
            <w:tcW w:w="1596" w:type="dxa"/>
            <w:vAlign w:val="center"/>
          </w:tcPr>
          <w:p w:rsidR="000143E4" w:rsidRDefault="000143E4" w:rsidP="000143E4">
            <w:pPr>
              <w:jc w:val="center"/>
              <w:rPr>
                <w:b w:val="0"/>
                <w:sz w:val="40"/>
                <w:szCs w:val="40"/>
                <w:lang w:bidi="fa-IR"/>
              </w:rPr>
            </w:pPr>
            <w:r>
              <w:rPr>
                <w:b w:val="0"/>
                <w:sz w:val="40"/>
                <w:szCs w:val="40"/>
                <w:lang w:bidi="fa-IR"/>
              </w:rPr>
              <w:t>07</w:t>
            </w:r>
          </w:p>
        </w:tc>
        <w:tc>
          <w:tcPr>
            <w:tcW w:w="1596" w:type="dxa"/>
            <w:vAlign w:val="center"/>
          </w:tcPr>
          <w:p w:rsidR="000143E4" w:rsidRDefault="000143E4" w:rsidP="000143E4">
            <w:pPr>
              <w:jc w:val="center"/>
            </w:pPr>
            <w:r w:rsidRPr="00D0685F">
              <w:rPr>
                <w:b w:val="0"/>
                <w:sz w:val="40"/>
                <w:szCs w:val="40"/>
                <w:lang w:bidi="fa-IR"/>
              </w:rPr>
              <w:t>16</w:t>
            </w:r>
          </w:p>
        </w:tc>
        <w:tc>
          <w:tcPr>
            <w:tcW w:w="4788" w:type="dxa"/>
            <w:vAlign w:val="center"/>
          </w:tcPr>
          <w:p w:rsidR="000143E4" w:rsidRDefault="000143E4" w:rsidP="000143E4">
            <w:pPr>
              <w:jc w:val="center"/>
              <w:rPr>
                <w:b w:val="0"/>
                <w:sz w:val="40"/>
                <w:szCs w:val="40"/>
                <w:lang w:bidi="fa-IR"/>
              </w:rPr>
            </w:pPr>
            <w:r>
              <w:rPr>
                <w:b w:val="0"/>
                <w:sz w:val="40"/>
                <w:szCs w:val="40"/>
                <w:lang w:bidi="fa-IR"/>
              </w:rPr>
              <w:t>4</w:t>
            </w:r>
          </w:p>
        </w:tc>
        <w:tc>
          <w:tcPr>
            <w:tcW w:w="1596" w:type="dxa"/>
            <w:vMerge/>
            <w:vAlign w:val="center"/>
          </w:tcPr>
          <w:p w:rsidR="000143E4" w:rsidRDefault="000143E4" w:rsidP="000143E4">
            <w:pPr>
              <w:jc w:val="center"/>
              <w:rPr>
                <w:b w:val="0"/>
                <w:sz w:val="40"/>
                <w:szCs w:val="40"/>
                <w:lang w:bidi="fa-IR"/>
              </w:rPr>
            </w:pPr>
          </w:p>
        </w:tc>
      </w:tr>
      <w:tr w:rsidR="000143E4" w:rsidTr="00E81F31">
        <w:trPr>
          <w:jc w:val="center"/>
        </w:trPr>
        <w:tc>
          <w:tcPr>
            <w:tcW w:w="1596" w:type="dxa"/>
            <w:vAlign w:val="center"/>
          </w:tcPr>
          <w:p w:rsidR="000143E4" w:rsidRDefault="000143E4" w:rsidP="000143E4">
            <w:pPr>
              <w:jc w:val="center"/>
              <w:rPr>
                <w:b w:val="0"/>
                <w:sz w:val="40"/>
                <w:szCs w:val="40"/>
                <w:lang w:bidi="fa-IR"/>
              </w:rPr>
            </w:pPr>
            <w:r>
              <w:rPr>
                <w:b w:val="0"/>
                <w:sz w:val="40"/>
                <w:szCs w:val="40"/>
                <w:lang w:bidi="fa-IR"/>
              </w:rPr>
              <w:t>08</w:t>
            </w:r>
          </w:p>
        </w:tc>
        <w:tc>
          <w:tcPr>
            <w:tcW w:w="1596" w:type="dxa"/>
            <w:vAlign w:val="center"/>
          </w:tcPr>
          <w:p w:rsidR="000143E4" w:rsidRDefault="000143E4" w:rsidP="000143E4">
            <w:pPr>
              <w:jc w:val="center"/>
            </w:pPr>
            <w:r w:rsidRPr="00D0685F">
              <w:rPr>
                <w:b w:val="0"/>
                <w:sz w:val="40"/>
                <w:szCs w:val="40"/>
                <w:lang w:bidi="fa-IR"/>
              </w:rPr>
              <w:t>16</w:t>
            </w:r>
          </w:p>
        </w:tc>
        <w:tc>
          <w:tcPr>
            <w:tcW w:w="4788" w:type="dxa"/>
            <w:vAlign w:val="center"/>
          </w:tcPr>
          <w:p w:rsidR="000143E4" w:rsidRDefault="000143E4" w:rsidP="000143E4">
            <w:pPr>
              <w:jc w:val="center"/>
              <w:rPr>
                <w:b w:val="0"/>
                <w:sz w:val="40"/>
                <w:szCs w:val="40"/>
                <w:lang w:bidi="fa-IR"/>
              </w:rPr>
            </w:pPr>
            <w:r>
              <w:rPr>
                <w:b w:val="0"/>
                <w:sz w:val="40"/>
                <w:szCs w:val="40"/>
                <w:lang w:bidi="fa-IR"/>
              </w:rPr>
              <w:t>4</w:t>
            </w:r>
          </w:p>
        </w:tc>
        <w:tc>
          <w:tcPr>
            <w:tcW w:w="1596" w:type="dxa"/>
            <w:vMerge/>
            <w:vAlign w:val="center"/>
          </w:tcPr>
          <w:p w:rsidR="000143E4" w:rsidRDefault="000143E4" w:rsidP="000143E4">
            <w:pPr>
              <w:jc w:val="center"/>
              <w:rPr>
                <w:b w:val="0"/>
                <w:sz w:val="40"/>
                <w:szCs w:val="40"/>
                <w:lang w:bidi="fa-IR"/>
              </w:rPr>
            </w:pPr>
          </w:p>
        </w:tc>
      </w:tr>
      <w:tr w:rsidR="000143E4" w:rsidTr="00E81F31">
        <w:trPr>
          <w:jc w:val="center"/>
        </w:trPr>
        <w:tc>
          <w:tcPr>
            <w:tcW w:w="1596" w:type="dxa"/>
            <w:shd w:val="clear" w:color="auto" w:fill="000000" w:themeFill="text1"/>
            <w:vAlign w:val="center"/>
          </w:tcPr>
          <w:p w:rsidR="000143E4" w:rsidRDefault="000143E4" w:rsidP="000143E4">
            <w:pPr>
              <w:jc w:val="center"/>
              <w:rPr>
                <w:b w:val="0"/>
                <w:sz w:val="40"/>
                <w:szCs w:val="40"/>
                <w:lang w:bidi="fa-IR"/>
              </w:rPr>
            </w:pPr>
          </w:p>
        </w:tc>
        <w:tc>
          <w:tcPr>
            <w:tcW w:w="1596" w:type="dxa"/>
            <w:shd w:val="clear" w:color="auto" w:fill="000000" w:themeFill="text1"/>
            <w:vAlign w:val="center"/>
          </w:tcPr>
          <w:p w:rsidR="000143E4" w:rsidRPr="00D0685F" w:rsidRDefault="000143E4" w:rsidP="000143E4">
            <w:pPr>
              <w:jc w:val="center"/>
              <w:rPr>
                <w:b w:val="0"/>
                <w:sz w:val="40"/>
                <w:szCs w:val="40"/>
                <w:lang w:bidi="fa-IR"/>
              </w:rPr>
            </w:pPr>
          </w:p>
        </w:tc>
        <w:tc>
          <w:tcPr>
            <w:tcW w:w="4788" w:type="dxa"/>
            <w:vAlign w:val="center"/>
          </w:tcPr>
          <w:p w:rsidR="000143E4" w:rsidRDefault="000143E4" w:rsidP="000143E4">
            <w:pPr>
              <w:jc w:val="center"/>
              <w:rPr>
                <w:b w:val="0"/>
                <w:sz w:val="40"/>
                <w:szCs w:val="40"/>
                <w:lang w:bidi="fa-IR"/>
              </w:rPr>
            </w:pPr>
            <w:r>
              <w:rPr>
                <w:b w:val="0"/>
                <w:sz w:val="40"/>
                <w:szCs w:val="40"/>
                <w:lang w:bidi="fa-IR"/>
              </w:rPr>
              <w:t>40</w:t>
            </w:r>
          </w:p>
        </w:tc>
        <w:tc>
          <w:tcPr>
            <w:tcW w:w="1596" w:type="dxa"/>
            <w:vAlign w:val="center"/>
          </w:tcPr>
          <w:p w:rsidR="000143E4" w:rsidRDefault="000143E4" w:rsidP="000143E4">
            <w:pPr>
              <w:jc w:val="center"/>
              <w:rPr>
                <w:rFonts w:hint="cs"/>
                <w:b w:val="0"/>
                <w:sz w:val="40"/>
                <w:szCs w:val="40"/>
                <w:rtl/>
                <w:lang w:bidi="fa-IR"/>
              </w:rPr>
            </w:pPr>
            <w:r>
              <w:rPr>
                <w:rFonts w:hint="cs"/>
                <w:b w:val="0"/>
                <w:sz w:val="40"/>
                <w:szCs w:val="40"/>
                <w:rtl/>
                <w:lang w:bidi="fa-IR"/>
              </w:rPr>
              <w:t>جمعا</w:t>
            </w:r>
          </w:p>
        </w:tc>
      </w:tr>
    </w:tbl>
    <w:p w:rsidR="000143E4" w:rsidRPr="005B5105" w:rsidRDefault="000143E4" w:rsidP="005B5105">
      <w:pPr>
        <w:jc w:val="right"/>
        <w:rPr>
          <w:b w:val="0"/>
          <w:sz w:val="40"/>
          <w:szCs w:val="40"/>
          <w:lang w:bidi="fa-IR"/>
        </w:rPr>
      </w:pPr>
      <w:bookmarkStart w:id="0" w:name="_GoBack"/>
      <w:bookmarkEnd w:id="0"/>
    </w:p>
    <w:sectPr w:rsidR="000143E4" w:rsidRPr="005B51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59E"/>
    <w:rsid w:val="000143E4"/>
    <w:rsid w:val="003635DC"/>
    <w:rsid w:val="005B5105"/>
    <w:rsid w:val="00B7759E"/>
    <w:rsid w:val="00C17302"/>
    <w:rsid w:val="00D55D73"/>
    <w:rsid w:val="00E8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b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3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b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3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92C50-B25D-4ADE-BA46-AAB7C0B04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falahi - mehran</cp:lastModifiedBy>
  <cp:revision>5</cp:revision>
  <cp:lastPrinted>2025-05-13T08:14:00Z</cp:lastPrinted>
  <dcterms:created xsi:type="dcterms:W3CDTF">2025-05-13T08:07:00Z</dcterms:created>
  <dcterms:modified xsi:type="dcterms:W3CDTF">2026-08-09T09:07:00Z</dcterms:modified>
</cp:coreProperties>
</file>