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941" w:type="dxa"/>
        <w:tblInd w:w="-665" w:type="dxa"/>
        <w:tblLook w:val="04A0"/>
      </w:tblPr>
      <w:tblGrid>
        <w:gridCol w:w="866"/>
        <w:gridCol w:w="4822"/>
        <w:gridCol w:w="1417"/>
        <w:gridCol w:w="993"/>
        <w:gridCol w:w="1843"/>
      </w:tblGrid>
      <w:tr w:rsidR="005C2146" w:rsidTr="001B445B">
        <w:tc>
          <w:tcPr>
            <w:tcW w:w="866" w:type="dxa"/>
          </w:tcPr>
          <w:p w:rsidR="005C2146" w:rsidRPr="0078183C" w:rsidRDefault="005C2146" w:rsidP="001B445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8183C">
              <w:rPr>
                <w:rFonts w:hint="cs"/>
                <w:b/>
                <w:bCs/>
                <w:sz w:val="36"/>
                <w:szCs w:val="36"/>
                <w:rtl/>
              </w:rPr>
              <w:t>ردیف</w:t>
            </w:r>
          </w:p>
        </w:tc>
        <w:tc>
          <w:tcPr>
            <w:tcW w:w="4822" w:type="dxa"/>
          </w:tcPr>
          <w:p w:rsidR="005C2146" w:rsidRPr="0078183C" w:rsidRDefault="005C2146" w:rsidP="001B445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8183C">
              <w:rPr>
                <w:rFonts w:hint="cs"/>
                <w:b/>
                <w:bCs/>
                <w:sz w:val="36"/>
                <w:szCs w:val="36"/>
                <w:rtl/>
              </w:rPr>
              <w:t>کالا</w:t>
            </w:r>
          </w:p>
        </w:tc>
        <w:tc>
          <w:tcPr>
            <w:tcW w:w="1417" w:type="dxa"/>
          </w:tcPr>
          <w:p w:rsidR="005C2146" w:rsidRPr="0078183C" w:rsidRDefault="005C2146" w:rsidP="001B445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8183C">
              <w:rPr>
                <w:rFonts w:hint="cs"/>
                <w:b/>
                <w:bCs/>
                <w:sz w:val="36"/>
                <w:szCs w:val="36"/>
                <w:rtl/>
              </w:rPr>
              <w:t>تعداد</w:t>
            </w:r>
          </w:p>
        </w:tc>
        <w:tc>
          <w:tcPr>
            <w:tcW w:w="993" w:type="dxa"/>
          </w:tcPr>
          <w:p w:rsidR="005C2146" w:rsidRPr="0078183C" w:rsidRDefault="005C2146" w:rsidP="001B445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8183C">
              <w:rPr>
                <w:rFonts w:hint="cs"/>
                <w:b/>
                <w:bCs/>
                <w:sz w:val="36"/>
                <w:szCs w:val="36"/>
                <w:rtl/>
              </w:rPr>
              <w:t>واحد</w:t>
            </w:r>
          </w:p>
        </w:tc>
        <w:tc>
          <w:tcPr>
            <w:tcW w:w="1843" w:type="dxa"/>
          </w:tcPr>
          <w:p w:rsidR="005C2146" w:rsidRPr="0078183C" w:rsidRDefault="005C2146" w:rsidP="001B445B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8183C">
              <w:rPr>
                <w:rFonts w:hint="cs"/>
                <w:b/>
                <w:bCs/>
                <w:sz w:val="36"/>
                <w:szCs w:val="36"/>
                <w:rtl/>
              </w:rPr>
              <w:t>محل تحویل</w:t>
            </w:r>
          </w:p>
        </w:tc>
      </w:tr>
      <w:tr w:rsidR="005C2146" w:rsidTr="001B445B">
        <w:tc>
          <w:tcPr>
            <w:tcW w:w="866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4822" w:type="dxa"/>
          </w:tcPr>
          <w:p w:rsidR="005C2146" w:rsidRPr="00DC671B" w:rsidRDefault="005C2146" w:rsidP="001B445B">
            <w:pPr>
              <w:rPr>
                <w:b/>
                <w:bCs/>
                <w:sz w:val="32"/>
                <w:szCs w:val="32"/>
                <w:rtl/>
              </w:rPr>
            </w:pPr>
            <w:r w:rsidRPr="00DC671B">
              <w:rPr>
                <w:rFonts w:hint="cs"/>
                <w:b/>
                <w:bCs/>
                <w:sz w:val="32"/>
                <w:szCs w:val="32"/>
                <w:rtl/>
              </w:rPr>
              <w:t xml:space="preserve">ست تزریق سرم </w:t>
            </w:r>
          </w:p>
        </w:tc>
        <w:tc>
          <w:tcPr>
            <w:tcW w:w="1417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150000</w:t>
            </w:r>
          </w:p>
        </w:tc>
        <w:tc>
          <w:tcPr>
            <w:tcW w:w="993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</w:t>
            </w:r>
          </w:p>
        </w:tc>
        <w:tc>
          <w:tcPr>
            <w:tcW w:w="1843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انبار شادآباد</w:t>
            </w:r>
          </w:p>
        </w:tc>
      </w:tr>
      <w:tr w:rsidR="005C2146" w:rsidTr="001B445B">
        <w:tc>
          <w:tcPr>
            <w:tcW w:w="5688" w:type="dxa"/>
            <w:gridSpan w:val="2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مجموع</w:t>
            </w:r>
          </w:p>
        </w:tc>
        <w:tc>
          <w:tcPr>
            <w:tcW w:w="1417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93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</w:t>
            </w:r>
          </w:p>
        </w:tc>
        <w:tc>
          <w:tcPr>
            <w:tcW w:w="1843" w:type="dxa"/>
          </w:tcPr>
          <w:p w:rsidR="005C2146" w:rsidRPr="004772F9" w:rsidRDefault="005C2146" w:rsidP="001B44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شاد آباد</w:t>
            </w:r>
          </w:p>
        </w:tc>
      </w:tr>
    </w:tbl>
    <w:p w:rsidR="005C2146" w:rsidRDefault="005C2146" w:rsidP="005C2146">
      <w:pPr>
        <w:rPr>
          <w:rtl/>
        </w:rPr>
      </w:pP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ارائه پروانه ساخت جهت تولیدات داخل الزامی  می باشد.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 xml:space="preserve">الویت خرید با  شرکت های </w:t>
      </w:r>
      <w:r w:rsidRPr="00DB6F78">
        <w:rPr>
          <w:rFonts w:hint="cs"/>
          <w:b/>
          <w:bCs/>
          <w:sz w:val="28"/>
          <w:szCs w:val="28"/>
          <w:u w:val="single"/>
          <w:rtl/>
        </w:rPr>
        <w:t>تولید کننده و توزیع کنندگان مجاز استان تهران</w:t>
      </w:r>
      <w:r w:rsidRPr="00DB6F78">
        <w:rPr>
          <w:rFonts w:hint="cs"/>
          <w:b/>
          <w:bCs/>
          <w:sz w:val="28"/>
          <w:szCs w:val="28"/>
          <w:rtl/>
        </w:rPr>
        <w:t xml:space="preserve">  می باشد.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 xml:space="preserve">ارائه کد </w:t>
      </w:r>
      <w:r w:rsidRPr="00DB6F78">
        <w:rPr>
          <w:b/>
          <w:bCs/>
          <w:sz w:val="28"/>
          <w:szCs w:val="28"/>
        </w:rPr>
        <w:t>IRC</w:t>
      </w:r>
      <w:r w:rsidRPr="00DB6F78">
        <w:rPr>
          <w:rFonts w:hint="cs"/>
          <w:b/>
          <w:bCs/>
          <w:sz w:val="28"/>
          <w:szCs w:val="28"/>
          <w:rtl/>
        </w:rPr>
        <w:t xml:space="preserve"> الزامی می باشد در پیش فاکتور قید گردد.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تاریخ انقضای حداقل</w:t>
      </w:r>
      <w:r>
        <w:rPr>
          <w:rFonts w:hint="cs"/>
          <w:b/>
          <w:bCs/>
          <w:sz w:val="28"/>
          <w:szCs w:val="28"/>
          <w:rtl/>
        </w:rPr>
        <w:t xml:space="preserve"> دو </w:t>
      </w:r>
      <w:r w:rsidRPr="00DB6F78">
        <w:rPr>
          <w:rFonts w:hint="cs"/>
          <w:b/>
          <w:bCs/>
          <w:sz w:val="28"/>
          <w:szCs w:val="28"/>
          <w:rtl/>
        </w:rPr>
        <w:t xml:space="preserve"> ساله الزامی می باشد 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دارا بودن برچسب اصالت الزامی است.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در صورت ارائه کالا بصوت مرحله ای تعداد مراحل  ،حتما در استعلام بها قید گردد.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باز پرداخت  60 روز کاری می باشد.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محل تحویل انبار شادآباد می باشد.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ارائه</w:t>
      </w:r>
      <w:r w:rsidRPr="00DB6F78">
        <w:rPr>
          <w:rFonts w:hint="cs"/>
          <w:b/>
          <w:bCs/>
          <w:sz w:val="28"/>
          <w:szCs w:val="28"/>
          <w:u w:val="single"/>
          <w:rtl/>
        </w:rPr>
        <w:t xml:space="preserve"> حداقل </w:t>
      </w:r>
      <w:r>
        <w:rPr>
          <w:rFonts w:hint="cs"/>
          <w:b/>
          <w:bCs/>
          <w:sz w:val="28"/>
          <w:szCs w:val="28"/>
          <w:u w:val="single"/>
          <w:rtl/>
        </w:rPr>
        <w:t>10 عدد</w:t>
      </w:r>
      <w:r w:rsidRPr="00DB6F7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DB6F78">
        <w:rPr>
          <w:rFonts w:hint="cs"/>
          <w:b/>
          <w:bCs/>
          <w:sz w:val="28"/>
          <w:szCs w:val="28"/>
          <w:rtl/>
        </w:rPr>
        <w:t xml:space="preserve"> از هر سایز نمونه ،از هرکالا جهت بررسی فنی تا </w:t>
      </w:r>
      <w:r w:rsidRPr="00DB6F78">
        <w:rPr>
          <w:rFonts w:hint="cs"/>
          <w:b/>
          <w:bCs/>
          <w:sz w:val="28"/>
          <w:szCs w:val="28"/>
          <w:u w:val="single"/>
          <w:rtl/>
        </w:rPr>
        <w:t>تاریخ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23/5 </w:t>
      </w:r>
      <w:r w:rsidRPr="00DB6F78">
        <w:rPr>
          <w:rFonts w:hint="cs"/>
          <w:b/>
          <w:bCs/>
          <w:sz w:val="28"/>
          <w:szCs w:val="28"/>
          <w:rtl/>
        </w:rPr>
        <w:t>ماه به واحد تجهیزات پزشکی (اطاق 109) مستقر در بهداشت و درمان صنعت نفت تهران  الزامی می باشد.</w:t>
      </w:r>
    </w:p>
    <w:p w:rsidR="005C2146" w:rsidRPr="00DB6F78" w:rsidRDefault="005C2146" w:rsidP="005C214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</w:rPr>
      </w:pPr>
      <w:r w:rsidRPr="00DB6F78">
        <w:rPr>
          <w:rFonts w:hint="cs"/>
          <w:b/>
          <w:bCs/>
          <w:sz w:val="28"/>
          <w:szCs w:val="28"/>
          <w:rtl/>
        </w:rPr>
        <w:t>عدم ارائه نمونه به منزله عدم تمایل به شرکت در استعلام می باشد.</w:t>
      </w:r>
    </w:p>
    <w:p w:rsidR="005C2146" w:rsidRDefault="005C2146" w:rsidP="005C2146"/>
    <w:p w:rsidR="00322EEF" w:rsidRDefault="00322EEF"/>
    <w:sectPr w:rsidR="00322EEF" w:rsidSect="00C148F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720A8"/>
    <w:multiLevelType w:val="hybridMultilevel"/>
    <w:tmpl w:val="ECE0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2146"/>
    <w:rsid w:val="00322EEF"/>
    <w:rsid w:val="005C2146"/>
    <w:rsid w:val="00C1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146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2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2146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2026-08-10T07:31:00Z</dcterms:created>
  <dcterms:modified xsi:type="dcterms:W3CDTF">2026-08-10T07:34:00Z</dcterms:modified>
</cp:coreProperties>
</file>