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C09" w:rsidRDefault="00C415F2" w:rsidP="00C415F2">
      <w:pPr>
        <w:jc w:val="center"/>
        <w:rPr>
          <w:b/>
          <w:bCs/>
          <w:sz w:val="52"/>
          <w:szCs w:val="52"/>
          <w:rtl/>
          <w:lang w:bidi="fa-IR"/>
        </w:rPr>
      </w:pPr>
      <w:r w:rsidRPr="00C415F2">
        <w:rPr>
          <w:rFonts w:hint="cs"/>
          <w:b/>
          <w:bCs/>
          <w:sz w:val="52"/>
          <w:szCs w:val="52"/>
          <w:rtl/>
          <w:lang w:bidi="fa-IR"/>
        </w:rPr>
        <w:t>مشخصات اقلام</w:t>
      </w:r>
    </w:p>
    <w:tbl>
      <w:tblPr>
        <w:tblStyle w:val="TableGrid"/>
        <w:tblpPr w:leftFromText="180" w:rightFromText="180" w:horzAnchor="page" w:tblpX="896" w:tblpY="675"/>
        <w:tblW w:w="0" w:type="auto"/>
        <w:tblLook w:val="04A0" w:firstRow="1" w:lastRow="0" w:firstColumn="1" w:lastColumn="0" w:noHBand="0" w:noVBand="1"/>
      </w:tblPr>
      <w:tblGrid>
        <w:gridCol w:w="1795"/>
        <w:gridCol w:w="7234"/>
      </w:tblGrid>
      <w:tr w:rsidR="00C415F2" w:rsidTr="00C415F2">
        <w:tc>
          <w:tcPr>
            <w:tcW w:w="1795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تعداد</w:t>
            </w:r>
          </w:p>
        </w:tc>
        <w:tc>
          <w:tcPr>
            <w:tcW w:w="7234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شرح کالا</w:t>
            </w:r>
          </w:p>
        </w:tc>
      </w:tr>
      <w:tr w:rsidR="00C415F2" w:rsidTr="00C415F2">
        <w:tc>
          <w:tcPr>
            <w:tcW w:w="1795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10</w:t>
            </w:r>
          </w:p>
        </w:tc>
        <w:tc>
          <w:tcPr>
            <w:tcW w:w="7234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کولر 8000 پلیمری سلولوزی</w:t>
            </w:r>
          </w:p>
        </w:tc>
      </w:tr>
      <w:tr w:rsidR="00C415F2" w:rsidTr="00C415F2">
        <w:tc>
          <w:tcPr>
            <w:tcW w:w="1795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9</w:t>
            </w:r>
          </w:p>
        </w:tc>
        <w:tc>
          <w:tcPr>
            <w:tcW w:w="7234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 xml:space="preserve">کولر 6000 پلیمری </w:t>
            </w: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سلولوزی</w:t>
            </w:r>
          </w:p>
        </w:tc>
      </w:tr>
      <w:tr w:rsidR="00C415F2" w:rsidTr="00C415F2">
        <w:tc>
          <w:tcPr>
            <w:tcW w:w="1795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2</w:t>
            </w:r>
          </w:p>
        </w:tc>
        <w:tc>
          <w:tcPr>
            <w:tcW w:w="7234" w:type="dxa"/>
          </w:tcPr>
          <w:p w:rsidR="00C415F2" w:rsidRDefault="00C415F2" w:rsidP="00C415F2">
            <w:pPr>
              <w:jc w:val="center"/>
              <w:rPr>
                <w:rFonts w:hint="cs"/>
                <w:b/>
                <w:bCs/>
                <w:sz w:val="52"/>
                <w:szCs w:val="52"/>
                <w:lang w:bidi="fa-IR"/>
              </w:rPr>
            </w:pP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 xml:space="preserve">کولر </w:t>
            </w: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4000</w:t>
            </w: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 xml:space="preserve"> پلیمری</w:t>
            </w: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sz w:val="52"/>
                <w:szCs w:val="52"/>
                <w:rtl/>
                <w:lang w:bidi="fa-IR"/>
              </w:rPr>
              <w:t>سلولوزی</w:t>
            </w:r>
          </w:p>
        </w:tc>
      </w:tr>
    </w:tbl>
    <w:p w:rsidR="00C415F2" w:rsidRDefault="00C415F2" w:rsidP="00C415F2">
      <w:pPr>
        <w:jc w:val="center"/>
        <w:rPr>
          <w:b/>
          <w:bCs/>
          <w:sz w:val="52"/>
          <w:szCs w:val="52"/>
          <w:rtl/>
          <w:lang w:bidi="fa-IR"/>
        </w:rPr>
      </w:pPr>
    </w:p>
    <w:p w:rsidR="00C415F2" w:rsidRPr="00C415F2" w:rsidRDefault="00C415F2" w:rsidP="00C415F2">
      <w:pPr>
        <w:rPr>
          <w:sz w:val="52"/>
          <w:szCs w:val="52"/>
          <w:rtl/>
          <w:lang w:bidi="fa-IR"/>
        </w:rPr>
      </w:pPr>
    </w:p>
    <w:p w:rsidR="00C415F2" w:rsidRPr="00C415F2" w:rsidRDefault="00C415F2" w:rsidP="00C415F2">
      <w:pPr>
        <w:rPr>
          <w:sz w:val="52"/>
          <w:szCs w:val="52"/>
          <w:rtl/>
          <w:lang w:bidi="fa-IR"/>
        </w:rPr>
      </w:pPr>
    </w:p>
    <w:p w:rsidR="00C415F2" w:rsidRDefault="00C415F2" w:rsidP="00C415F2">
      <w:pPr>
        <w:tabs>
          <w:tab w:val="left" w:pos="8580"/>
        </w:tabs>
        <w:rPr>
          <w:rFonts w:hint="cs"/>
          <w:sz w:val="52"/>
          <w:szCs w:val="52"/>
          <w:rtl/>
          <w:lang w:bidi="fa-IR"/>
        </w:rPr>
      </w:pPr>
    </w:p>
    <w:p w:rsidR="00C415F2" w:rsidRDefault="00C415F2" w:rsidP="00C415F2">
      <w:pPr>
        <w:tabs>
          <w:tab w:val="left" w:pos="8580"/>
        </w:tabs>
        <w:jc w:val="center"/>
        <w:rPr>
          <w:rFonts w:hint="cs"/>
          <w:sz w:val="52"/>
          <w:szCs w:val="52"/>
          <w:rtl/>
          <w:lang w:bidi="fa-IR"/>
        </w:rPr>
      </w:pPr>
      <w:r>
        <w:rPr>
          <w:rFonts w:hint="cs"/>
          <w:sz w:val="52"/>
          <w:szCs w:val="52"/>
          <w:rtl/>
          <w:lang w:bidi="fa-IR"/>
        </w:rPr>
        <w:t>کولر ها میبایست از نوع موتور بی ال دی سی بوده , دارای گارانتی 5 ساله و درجه انرژی آ پلاس پلاس باشد.</w:t>
      </w:r>
    </w:p>
    <w:p w:rsidR="00C415F2" w:rsidRPr="00B9528A" w:rsidRDefault="00C415F2" w:rsidP="00B9528A">
      <w:pPr>
        <w:tabs>
          <w:tab w:val="left" w:pos="8580"/>
        </w:tabs>
        <w:jc w:val="center"/>
        <w:rPr>
          <w:rFonts w:hint="cs"/>
          <w:color w:val="2F5496" w:themeColor="accent5" w:themeShade="BF"/>
          <w:sz w:val="52"/>
          <w:szCs w:val="52"/>
          <w:rtl/>
          <w:lang w:bidi="fa-IR"/>
        </w:rPr>
      </w:pPr>
      <w:r w:rsidRPr="00B9528A">
        <w:rPr>
          <w:rFonts w:hint="cs"/>
          <w:color w:val="2F5496" w:themeColor="accent5" w:themeShade="BF"/>
          <w:sz w:val="52"/>
          <w:szCs w:val="52"/>
          <w:rtl/>
          <w:lang w:bidi="fa-IR"/>
        </w:rPr>
        <w:t>از معتبر ترین برند ها نظیر البرز و آیرو مکس</w:t>
      </w:r>
      <w:bookmarkStart w:id="0" w:name="_GoBack"/>
      <w:bookmarkEnd w:id="0"/>
    </w:p>
    <w:sectPr w:rsidR="00C415F2" w:rsidRPr="00B952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5F2"/>
    <w:rsid w:val="00B9528A"/>
    <w:rsid w:val="00C415F2"/>
    <w:rsid w:val="00F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785EB8-60E2-4B4F-8501-8F6C8A0D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faramarzi</dc:creator>
  <cp:keywords/>
  <dc:description/>
  <cp:lastModifiedBy>reza faramarzi</cp:lastModifiedBy>
  <cp:revision>2</cp:revision>
  <dcterms:created xsi:type="dcterms:W3CDTF">2026-08-11T06:13:00Z</dcterms:created>
  <dcterms:modified xsi:type="dcterms:W3CDTF">2026-08-11T06:24:00Z</dcterms:modified>
</cp:coreProperties>
</file>