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6481"/>
        <w:gridCol w:w="1975"/>
      </w:tblGrid>
      <w:tr w:rsidR="00A86B93" w14:paraId="658F03C9" w14:textId="77777777" w:rsidTr="004604F2">
        <w:trPr>
          <w:trHeight w:val="2018"/>
        </w:trPr>
        <w:tc>
          <w:tcPr>
            <w:tcW w:w="1972" w:type="dxa"/>
            <w:tcBorders>
              <w:bottom w:val="thickThinSmallGap" w:sz="24" w:space="0" w:color="auto"/>
            </w:tcBorders>
            <w:vAlign w:val="center"/>
          </w:tcPr>
          <w:p w14:paraId="147BEE42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</w:rPr>
              <w:drawing>
                <wp:inline distT="0" distB="0" distL="0" distR="0" wp14:anchorId="3D6ECA5C" wp14:editId="5E55F9E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1" w:type="dxa"/>
            <w:tcBorders>
              <w:bottom w:val="thickThinSmallGap" w:sz="24" w:space="0" w:color="auto"/>
            </w:tcBorders>
            <w:vAlign w:val="center"/>
          </w:tcPr>
          <w:p w14:paraId="71700CB3" w14:textId="77777777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</w:p>
          <w:p w14:paraId="72A42E1A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1F899E0C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7D80FCE9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8736C95" w14:textId="4A28879B" w:rsidR="00A86B93" w:rsidRPr="00A86B93" w:rsidRDefault="00A86B93" w:rsidP="009808A9">
            <w:pPr>
              <w:jc w:val="center"/>
              <w:rPr>
                <w:sz w:val="24"/>
                <w:szCs w:val="24"/>
                <w:rtl/>
              </w:rPr>
            </w:pP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نقل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شهرستان</w:t>
            </w:r>
            <w:r w:rsidR="00587C4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5D88">
              <w:rPr>
                <w:rFonts w:cs="B Zar" w:hint="cs"/>
                <w:b/>
                <w:bCs/>
                <w:sz w:val="24"/>
                <w:szCs w:val="24"/>
                <w:rtl/>
              </w:rPr>
              <w:t>فسا</w:t>
            </w:r>
          </w:p>
        </w:tc>
        <w:tc>
          <w:tcPr>
            <w:tcW w:w="1975" w:type="dxa"/>
            <w:tcBorders>
              <w:bottom w:val="thickThinSmallGap" w:sz="24" w:space="0" w:color="auto"/>
            </w:tcBorders>
            <w:vAlign w:val="center"/>
          </w:tcPr>
          <w:p w14:paraId="5F19665F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19C877A4" w14:textId="77777777" w:rsidR="00F95D88" w:rsidRDefault="00A86B93" w:rsidP="00F95D88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تاریخ </w:t>
            </w:r>
          </w:p>
          <w:p w14:paraId="7ED8FDD6" w14:textId="2B37E13C" w:rsidR="00A86B93" w:rsidRDefault="00A86B93" w:rsidP="00F95D88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3A911867" w14:textId="77777777" w:rsidR="004404D9" w:rsidRDefault="004404D9" w:rsidP="004404D9">
      <w:pPr>
        <w:jc w:val="center"/>
        <w:rPr>
          <w:rFonts w:cs="B Zar"/>
          <w:sz w:val="20"/>
          <w:szCs w:val="20"/>
          <w:rtl/>
        </w:rPr>
      </w:pPr>
      <w:r w:rsidRPr="00A86B93">
        <w:rPr>
          <w:rFonts w:cs="B Zar" w:hint="cs"/>
          <w:sz w:val="20"/>
          <w:szCs w:val="20"/>
          <w:rtl/>
        </w:rPr>
        <w:t>باسمه</w:t>
      </w:r>
      <w:r w:rsidRPr="00A86B93">
        <w:rPr>
          <w:rFonts w:cs="B Zar"/>
          <w:sz w:val="20"/>
          <w:szCs w:val="20"/>
          <w:rtl/>
        </w:rPr>
        <w:t xml:space="preserve"> </w:t>
      </w:r>
      <w:r w:rsidRPr="00A86B93">
        <w:rPr>
          <w:rFonts w:cs="B Zar" w:hint="cs"/>
          <w:sz w:val="20"/>
          <w:szCs w:val="20"/>
          <w:rtl/>
        </w:rPr>
        <w:t>تعالي</w:t>
      </w:r>
    </w:p>
    <w:p w14:paraId="6B61EDD9" w14:textId="77777777" w:rsidR="003764BE" w:rsidRPr="003764BE" w:rsidRDefault="00933967" w:rsidP="00843071">
      <w:pPr>
        <w:tabs>
          <w:tab w:val="left" w:pos="3993"/>
        </w:tabs>
        <w:rPr>
          <w:b/>
          <w:bCs/>
          <w:rtl/>
        </w:rPr>
      </w:pPr>
      <w:r>
        <w:rPr>
          <w:rFonts w:cs="B Zar"/>
          <w:sz w:val="20"/>
          <w:szCs w:val="20"/>
          <w:rtl/>
        </w:rPr>
        <w:tab/>
      </w:r>
      <w:r w:rsidR="00E469E8" w:rsidRPr="00E469E8">
        <w:rPr>
          <w:rFonts w:hint="cs"/>
          <w:b/>
          <w:bCs/>
          <w:rtl/>
        </w:rPr>
        <w:t>((</w:t>
      </w:r>
      <w:r w:rsidR="00D45E91" w:rsidRPr="00E469E8">
        <w:rPr>
          <w:rFonts w:hint="cs"/>
          <w:b/>
          <w:bCs/>
          <w:rtl/>
        </w:rPr>
        <w:t xml:space="preserve"> </w:t>
      </w:r>
      <w:r w:rsidR="00D45E91">
        <w:rPr>
          <w:rFonts w:cs="B Zar" w:hint="cs"/>
          <w:sz w:val="20"/>
          <w:szCs w:val="20"/>
          <w:rtl/>
        </w:rPr>
        <w:t xml:space="preserve"> </w:t>
      </w:r>
      <w:r w:rsidR="00FA20A8" w:rsidRPr="003764BE">
        <w:rPr>
          <w:rFonts w:hint="cs"/>
          <w:b/>
          <w:bCs/>
          <w:rtl/>
        </w:rPr>
        <w:t>برگ استعلام بها</w:t>
      </w:r>
      <w:r w:rsidR="00E469E8">
        <w:rPr>
          <w:rFonts w:hint="cs"/>
          <w:b/>
          <w:bCs/>
          <w:rtl/>
        </w:rPr>
        <w:t xml:space="preserve"> ))</w:t>
      </w:r>
    </w:p>
    <w:p w14:paraId="26EE9425" w14:textId="0F9B2EB7" w:rsidR="003B12C1" w:rsidRDefault="00395CF3" w:rsidP="00621B2B">
      <w:pPr>
        <w:rPr>
          <w:sz w:val="24"/>
          <w:szCs w:val="24"/>
          <w:rtl/>
        </w:rPr>
      </w:pPr>
      <w:r w:rsidRPr="000F77D4">
        <w:rPr>
          <w:rFonts w:hint="cs"/>
          <w:b/>
          <w:bCs/>
          <w:sz w:val="24"/>
          <w:szCs w:val="24"/>
          <w:rtl/>
        </w:rPr>
        <w:t>این اداره در نظر دارد</w:t>
      </w:r>
      <w:r w:rsidR="00056342">
        <w:rPr>
          <w:rFonts w:hint="cs"/>
          <w:b/>
          <w:bCs/>
          <w:sz w:val="24"/>
          <w:szCs w:val="24"/>
          <w:rtl/>
        </w:rPr>
        <w:t xml:space="preserve"> </w:t>
      </w:r>
      <w:r w:rsidR="00056342" w:rsidRPr="00056342">
        <w:rPr>
          <w:b/>
          <w:bCs/>
          <w:sz w:val="24"/>
          <w:szCs w:val="24"/>
          <w:rtl/>
        </w:rPr>
        <w:t xml:space="preserve">تعمیر و نگهداری گارد ریل نقاط حادثه خیز حوزه استحفاظی </w:t>
      </w:r>
      <w:r w:rsidR="00056342">
        <w:rPr>
          <w:rFonts w:hint="cs"/>
          <w:b/>
          <w:bCs/>
          <w:sz w:val="24"/>
          <w:szCs w:val="24"/>
          <w:rtl/>
        </w:rPr>
        <w:t xml:space="preserve">را </w:t>
      </w:r>
      <w:r w:rsidR="00BA1741">
        <w:rPr>
          <w:rFonts w:hint="cs"/>
          <w:sz w:val="24"/>
          <w:szCs w:val="24"/>
          <w:rtl/>
        </w:rPr>
        <w:t>از طريق سامانه ستاد به انجام برساند</w:t>
      </w:r>
      <w:r w:rsidR="00E469E8">
        <w:rPr>
          <w:rFonts w:hint="cs"/>
          <w:sz w:val="24"/>
          <w:szCs w:val="24"/>
          <w:rtl/>
        </w:rPr>
        <w:t xml:space="preserve"> ، </w:t>
      </w:r>
      <w:r w:rsidR="00FA20A8" w:rsidRPr="003B5AF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 xml:space="preserve">قسمت انتهایی این برگه </w:t>
      </w:r>
      <w:r w:rsidR="00FF4A24">
        <w:rPr>
          <w:rFonts w:hint="cs"/>
          <w:sz w:val="24"/>
          <w:szCs w:val="24"/>
          <w:rtl/>
        </w:rPr>
        <w:t>درج ،</w:t>
      </w:r>
      <w:r w:rsidR="00FA20A8" w:rsidRPr="003B5AFA">
        <w:rPr>
          <w:rFonts w:hint="cs"/>
          <w:sz w:val="24"/>
          <w:szCs w:val="24"/>
          <w:rtl/>
        </w:rPr>
        <w:t>امضا</w:t>
      </w:r>
      <w:r w:rsidR="00BA22E4">
        <w:rPr>
          <w:rFonts w:hint="cs"/>
          <w:sz w:val="24"/>
          <w:szCs w:val="24"/>
          <w:rtl/>
        </w:rPr>
        <w:t>ء</w:t>
      </w:r>
      <w:r w:rsidR="00FA20A8" w:rsidRPr="003B5AFA">
        <w:rPr>
          <w:rFonts w:hint="cs"/>
          <w:sz w:val="24"/>
          <w:szCs w:val="24"/>
          <w:rtl/>
        </w:rPr>
        <w:t xml:space="preserve"> و ممهور </w:t>
      </w:r>
      <w:r w:rsidR="00271D41" w:rsidRPr="003B5AFA">
        <w:rPr>
          <w:rFonts w:hint="cs"/>
          <w:sz w:val="24"/>
          <w:szCs w:val="24"/>
          <w:rtl/>
        </w:rPr>
        <w:t>نموده</w:t>
      </w:r>
      <w:r w:rsidR="00FA20A8" w:rsidRPr="003B5AFA">
        <w:rPr>
          <w:rFonts w:hint="cs"/>
          <w:sz w:val="24"/>
          <w:szCs w:val="24"/>
          <w:rtl/>
        </w:rPr>
        <w:t xml:space="preserve"> و</w:t>
      </w:r>
      <w:r w:rsidR="00E469E8">
        <w:rPr>
          <w:rFonts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از طریق سامانه</w:t>
      </w:r>
      <w:r w:rsidR="00524726" w:rsidRPr="003B5AF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3B5AFA">
        <w:rPr>
          <w:rFonts w:hint="cs"/>
          <w:sz w:val="24"/>
          <w:szCs w:val="24"/>
          <w:rtl/>
        </w:rPr>
        <w:t xml:space="preserve"> مبلغ پیشنهادی خود را اعلام نماید</w:t>
      </w:r>
      <w:r>
        <w:rPr>
          <w:rFonts w:hint="cs"/>
          <w:sz w:val="24"/>
          <w:szCs w:val="24"/>
          <w:rtl/>
        </w:rPr>
        <w:t xml:space="preserve"> .</w:t>
      </w:r>
      <w:r w:rsidR="00621B2B">
        <w:rPr>
          <w:rFonts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Y="235"/>
        <w:bidiVisual/>
        <w:tblW w:w="10471" w:type="dxa"/>
        <w:tblLayout w:type="fixed"/>
        <w:tblLook w:val="04A0" w:firstRow="1" w:lastRow="0" w:firstColumn="1" w:lastColumn="0" w:noHBand="0" w:noVBand="1"/>
      </w:tblPr>
      <w:tblGrid>
        <w:gridCol w:w="713"/>
        <w:gridCol w:w="1605"/>
        <w:gridCol w:w="1000"/>
        <w:gridCol w:w="2143"/>
        <w:gridCol w:w="1571"/>
        <w:gridCol w:w="1680"/>
        <w:gridCol w:w="1759"/>
      </w:tblGrid>
      <w:tr w:rsidR="00546213" w14:paraId="401471CB" w14:textId="77777777" w:rsidTr="00A10723">
        <w:trPr>
          <w:cantSplit/>
          <w:trHeight w:val="523"/>
        </w:trPr>
        <w:tc>
          <w:tcPr>
            <w:tcW w:w="713" w:type="dxa"/>
            <w:textDirection w:val="btLr"/>
            <w:vAlign w:val="center"/>
          </w:tcPr>
          <w:p w14:paraId="16D530DA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605" w:type="dxa"/>
            <w:vAlign w:val="center"/>
          </w:tcPr>
          <w:p w14:paraId="0BBFCC21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1000" w:type="dxa"/>
            <w:vAlign w:val="center"/>
          </w:tcPr>
          <w:p w14:paraId="5806B28D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2143" w:type="dxa"/>
            <w:vAlign w:val="center"/>
          </w:tcPr>
          <w:p w14:paraId="13FCBDA4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</w:t>
            </w:r>
          </w:p>
        </w:tc>
        <w:tc>
          <w:tcPr>
            <w:tcW w:w="1571" w:type="dxa"/>
            <w:vAlign w:val="center"/>
          </w:tcPr>
          <w:p w14:paraId="6203FE10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بهای واحد برآورد</w:t>
            </w:r>
          </w:p>
        </w:tc>
        <w:tc>
          <w:tcPr>
            <w:tcW w:w="1680" w:type="dxa"/>
            <w:vAlign w:val="center"/>
          </w:tcPr>
          <w:p w14:paraId="4E36A293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مبلغ کل برآورد بريال</w:t>
            </w:r>
          </w:p>
        </w:tc>
        <w:tc>
          <w:tcPr>
            <w:tcW w:w="1759" w:type="dxa"/>
            <w:vAlign w:val="center"/>
          </w:tcPr>
          <w:p w14:paraId="2107B76C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</w:tr>
      <w:tr w:rsidR="00546213" w14:paraId="4942134C" w14:textId="77777777" w:rsidTr="00A10723">
        <w:trPr>
          <w:trHeight w:val="361"/>
        </w:trPr>
        <w:tc>
          <w:tcPr>
            <w:tcW w:w="713" w:type="dxa"/>
            <w:vAlign w:val="center"/>
          </w:tcPr>
          <w:p w14:paraId="6A34F61B" w14:textId="73A4C4EB" w:rsidR="00546213" w:rsidRDefault="00F95D88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05" w:type="dxa"/>
            <w:shd w:val="clear" w:color="auto" w:fill="FFFFFF" w:themeFill="background1"/>
            <w:vAlign w:val="center"/>
          </w:tcPr>
          <w:p w14:paraId="0CD26286" w14:textId="3DC6AFF1" w:rsidR="00546213" w:rsidRPr="00395CF3" w:rsidRDefault="00056342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تعمیر و نگهداری گاردریل</w:t>
            </w:r>
          </w:p>
        </w:tc>
        <w:tc>
          <w:tcPr>
            <w:tcW w:w="1000" w:type="dxa"/>
            <w:vAlign w:val="center"/>
          </w:tcPr>
          <w:p w14:paraId="7E1A53B1" w14:textId="39603E4B" w:rsidR="00546213" w:rsidRPr="00395CF3" w:rsidRDefault="0076228E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143" w:type="dxa"/>
            <w:vAlign w:val="center"/>
          </w:tcPr>
          <w:p w14:paraId="5309A32A" w14:textId="18BAA25B" w:rsidR="00546213" w:rsidRPr="00395CF3" w:rsidRDefault="004F5D6D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بر اساس براورد </w:t>
            </w:r>
          </w:p>
        </w:tc>
        <w:tc>
          <w:tcPr>
            <w:tcW w:w="1571" w:type="dxa"/>
            <w:vAlign w:val="center"/>
          </w:tcPr>
          <w:p w14:paraId="33C55175" w14:textId="72597EE8" w:rsidR="00546213" w:rsidRDefault="00056342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15388842560</w:t>
            </w:r>
          </w:p>
        </w:tc>
        <w:tc>
          <w:tcPr>
            <w:tcW w:w="1680" w:type="dxa"/>
            <w:vAlign w:val="center"/>
          </w:tcPr>
          <w:p w14:paraId="33D2CF1F" w14:textId="7EB4FD6E" w:rsidR="00546213" w:rsidRDefault="00056342" w:rsidP="00711A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15388842560</w:t>
            </w:r>
          </w:p>
        </w:tc>
        <w:tc>
          <w:tcPr>
            <w:tcW w:w="1759" w:type="dxa"/>
            <w:vAlign w:val="center"/>
          </w:tcPr>
          <w:p w14:paraId="39609507" w14:textId="4A9464A4" w:rsidR="00546213" w:rsidRPr="009E17AC" w:rsidRDefault="00546213" w:rsidP="0054621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6213" w14:paraId="4C738367" w14:textId="77777777" w:rsidTr="00A10723">
        <w:trPr>
          <w:trHeight w:val="591"/>
        </w:trPr>
        <w:tc>
          <w:tcPr>
            <w:tcW w:w="713" w:type="dxa"/>
            <w:vAlign w:val="center"/>
          </w:tcPr>
          <w:p w14:paraId="4095AA7E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605" w:type="dxa"/>
            <w:vAlign w:val="center"/>
          </w:tcPr>
          <w:p w14:paraId="48BA7166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كل مبلغ</w:t>
            </w:r>
          </w:p>
        </w:tc>
        <w:tc>
          <w:tcPr>
            <w:tcW w:w="1000" w:type="dxa"/>
            <w:vAlign w:val="center"/>
          </w:tcPr>
          <w:p w14:paraId="339D36CA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14:paraId="314BA9F7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571" w:type="dxa"/>
            <w:vAlign w:val="center"/>
          </w:tcPr>
          <w:p w14:paraId="3EC4469E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680" w:type="dxa"/>
            <w:vAlign w:val="center"/>
          </w:tcPr>
          <w:p w14:paraId="0AD5E5BB" w14:textId="58B4C57F" w:rsidR="00546213" w:rsidRDefault="00056342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15388842560</w:t>
            </w:r>
          </w:p>
        </w:tc>
        <w:tc>
          <w:tcPr>
            <w:tcW w:w="1759" w:type="dxa"/>
            <w:vAlign w:val="center"/>
          </w:tcPr>
          <w:p w14:paraId="4ADAF19A" w14:textId="77777777" w:rsidR="00546213" w:rsidRDefault="00546213" w:rsidP="00546213">
            <w:pPr>
              <w:jc w:val="center"/>
              <w:rPr>
                <w:rtl/>
              </w:rPr>
            </w:pPr>
          </w:p>
        </w:tc>
      </w:tr>
    </w:tbl>
    <w:p w14:paraId="1E578B78" w14:textId="77777777" w:rsidR="00807A1C" w:rsidRDefault="00807A1C" w:rsidP="00807A1C"/>
    <w:p w14:paraId="1F8E4E84" w14:textId="18BC8E7A" w:rsidR="003764BE" w:rsidRDefault="003764BE" w:rsidP="003764B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مبلغ پیشنهادی کل به عدد </w:t>
      </w:r>
      <w:r w:rsidRPr="008B740D">
        <w:rPr>
          <w:rFonts w:hint="cs"/>
          <w:rtl/>
        </w:rPr>
        <w:t>.</w:t>
      </w:r>
      <w:r w:rsidR="0076228E">
        <w:rPr>
          <w:rFonts w:hint="cs"/>
          <w:rtl/>
        </w:rPr>
        <w:t>..................................</w:t>
      </w:r>
      <w:r w:rsidR="00F24468">
        <w:rPr>
          <w:rFonts w:hint="cs"/>
          <w:rtl/>
        </w:rPr>
        <w:t xml:space="preserve">  </w:t>
      </w:r>
      <w:r>
        <w:rPr>
          <w:rFonts w:hint="cs"/>
          <w:rtl/>
        </w:rPr>
        <w:t>ریال</w:t>
      </w:r>
      <w:r w:rsidR="00F24468">
        <w:rPr>
          <w:rFonts w:hint="cs"/>
          <w:rtl/>
        </w:rPr>
        <w:t>.</w:t>
      </w:r>
    </w:p>
    <w:p w14:paraId="3166E237" w14:textId="358BC6D0" w:rsidR="00933967" w:rsidRDefault="003764BE" w:rsidP="0093396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و به حروف </w:t>
      </w:r>
      <w:r w:rsidR="0076228E">
        <w:rPr>
          <w:rFonts w:hint="cs"/>
          <w:rtl/>
        </w:rPr>
        <w:t>................................................................</w:t>
      </w:r>
      <w:r w:rsidR="008B740D" w:rsidRPr="008B740D">
        <w:rPr>
          <w:rFonts w:hint="cs"/>
          <w:rtl/>
        </w:rPr>
        <w:t xml:space="preserve"> </w:t>
      </w:r>
      <w:r w:rsidR="00933967">
        <w:rPr>
          <w:rFonts w:hint="cs"/>
          <w:rtl/>
        </w:rPr>
        <w:t>ریال اعلام میکنم.</w:t>
      </w:r>
      <w:r>
        <w:rPr>
          <w:rFonts w:hint="cs"/>
          <w:rtl/>
        </w:rPr>
        <w:t xml:space="preserve"> </w:t>
      </w:r>
    </w:p>
    <w:p w14:paraId="5EE4828B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آیین  نامه تضمین معاملات دولتی مشمول این معامله می باشد.</w:t>
      </w:r>
    </w:p>
    <w:p w14:paraId="7F7109D3" w14:textId="704C5031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فرد برنده در استعلام موظف است خدمات درخواستی را به نحو احسنت و با تضمین کیفیت کالا به همراه فاکتور تحویل اداره راهداری </w:t>
      </w:r>
      <w:r w:rsidR="00F95D88">
        <w:rPr>
          <w:rFonts w:hint="cs"/>
          <w:rtl/>
        </w:rPr>
        <w:t xml:space="preserve">فسا </w:t>
      </w:r>
      <w:r w:rsidRPr="004806F6">
        <w:rPr>
          <w:rFonts w:hint="cs"/>
          <w:rtl/>
        </w:rPr>
        <w:t>نماید و اداره شهرستان مطابق آن اسناد مالی را تنظیم و پرداخت خواهد  نمود .</w:t>
      </w:r>
    </w:p>
    <w:p w14:paraId="2E92E31B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پرداخت وجه فاکتور پس از تایید ناظر اداره شهرستان و سپس تایید ناظر اداره کل میسر می باشد (در ضمن پرداخت پس از تنظیم اسناد تابع شرایط اداری و مستلزم تخصیص اعتبار (4 ماهه) می باشد /</w:t>
      </w:r>
    </w:p>
    <w:p w14:paraId="5209DFC9" w14:textId="4830C756" w:rsidR="004806F6" w:rsidRPr="004806F6" w:rsidRDefault="004806F6" w:rsidP="009F24DE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کلیه کسورات قانونی ناشی از این خدمات به عهده برنده استعلام می باشد</w:t>
      </w:r>
    </w:p>
    <w:p w14:paraId="5FDB0EBD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هزینه حمل و ارسال به عهده فرد برنده خواهد بود ./</w:t>
      </w:r>
    </w:p>
    <w:p w14:paraId="71D15800" w14:textId="68D77C54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اداره راهداری و حمل و نقل جاده ای </w:t>
      </w:r>
      <w:r w:rsidR="00F95D88">
        <w:rPr>
          <w:rFonts w:hint="cs"/>
          <w:rtl/>
        </w:rPr>
        <w:t>فسا</w:t>
      </w:r>
      <w:r w:rsidR="008B740D">
        <w:rPr>
          <w:rFonts w:hint="cs"/>
          <w:rtl/>
        </w:rPr>
        <w:t xml:space="preserve"> </w:t>
      </w:r>
      <w:r w:rsidRPr="004806F6">
        <w:rPr>
          <w:rFonts w:hint="cs"/>
          <w:rtl/>
        </w:rPr>
        <w:t>در رد یا قبول پیشنهادات مختار است/</w:t>
      </w:r>
    </w:p>
    <w:p w14:paraId="0729F50F" w14:textId="062FB9CF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مسئولیت  تایید کار و خدمات ارائه شده به عهده برنده استعلام می باشد و در صورت عدم تایید توسط ناظر کیفی اداره راهداری  </w:t>
      </w:r>
      <w:r w:rsidR="008B740D">
        <w:rPr>
          <w:rFonts w:hint="cs"/>
          <w:rtl/>
        </w:rPr>
        <w:t>جهرم</w:t>
      </w:r>
      <w:r w:rsidRPr="004806F6">
        <w:rPr>
          <w:rFonts w:hint="cs"/>
          <w:rtl/>
        </w:rPr>
        <w:t xml:space="preserve"> عودت خواهد شد و هزینه آن به عهده برنده استعلام خواهد بود/</w:t>
      </w:r>
    </w:p>
    <w:p w14:paraId="4A38D1E1" w14:textId="4CEC611D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نام (پیشنهاد دهنده) : </w:t>
      </w:r>
      <w:r w:rsidR="00546213">
        <w:rPr>
          <w:rFonts w:hint="cs"/>
          <w:rtl/>
        </w:rPr>
        <w:t xml:space="preserve">                                                      </w:t>
      </w:r>
      <w:r>
        <w:rPr>
          <w:rFonts w:hint="cs"/>
          <w:rtl/>
        </w:rPr>
        <w:t xml:space="preserve">نام و نام خانوادگی و عنوان امضاء کنندگان (مجاز) : </w:t>
      </w:r>
    </w:p>
    <w:p w14:paraId="0C268952" w14:textId="6BB62E21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امضاء مجاز : </w:t>
      </w:r>
      <w:r w:rsidR="00546213"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>مهر (پیشنهاد دهنده) :</w:t>
      </w:r>
      <w:r w:rsidR="00546213">
        <w:rPr>
          <w:rFonts w:hint="cs"/>
          <w:rtl/>
        </w:rPr>
        <w:t xml:space="preserve">                                                  </w:t>
      </w:r>
      <w:r>
        <w:rPr>
          <w:rFonts w:hint="cs"/>
          <w:rtl/>
        </w:rPr>
        <w:t xml:space="preserve"> تاریخ : </w:t>
      </w:r>
    </w:p>
    <w:p w14:paraId="47149DC7" w14:textId="7CF5A372" w:rsidR="0076228E" w:rsidRDefault="0076228E" w:rsidP="00546213">
      <w:pPr>
        <w:rPr>
          <w:rtl/>
        </w:rPr>
      </w:pPr>
    </w:p>
    <w:p w14:paraId="768C498B" w14:textId="7EEE4085" w:rsidR="0076228E" w:rsidRDefault="0076228E" w:rsidP="00546213">
      <w:pPr>
        <w:rPr>
          <w:rtl/>
        </w:rPr>
      </w:pPr>
    </w:p>
    <w:p w14:paraId="152E253B" w14:textId="2657061A" w:rsidR="0076228E" w:rsidRDefault="0076228E" w:rsidP="00546213">
      <w:pPr>
        <w:rPr>
          <w:rtl/>
        </w:rPr>
      </w:pPr>
    </w:p>
    <w:p w14:paraId="5843CACD" w14:textId="116C9C8E" w:rsidR="0076228E" w:rsidRPr="00FA20A8" w:rsidRDefault="0076228E" w:rsidP="00546213">
      <w:pPr>
        <w:rPr>
          <w:rtl/>
        </w:rPr>
      </w:pPr>
    </w:p>
    <w:sectPr w:rsidR="0076228E" w:rsidRPr="00FA20A8" w:rsidSect="003B3EE6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72B"/>
    <w:multiLevelType w:val="hybridMultilevel"/>
    <w:tmpl w:val="BC2ED314"/>
    <w:lvl w:ilvl="0" w:tplc="08B691A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51586">
    <w:abstractNumId w:val="1"/>
  </w:num>
  <w:num w:numId="2" w16cid:durableId="88128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16077"/>
    <w:rsid w:val="00040763"/>
    <w:rsid w:val="00056342"/>
    <w:rsid w:val="000662E9"/>
    <w:rsid w:val="000940A0"/>
    <w:rsid w:val="000C0BA6"/>
    <w:rsid w:val="000D6D30"/>
    <w:rsid w:val="000E1059"/>
    <w:rsid w:val="000F77D4"/>
    <w:rsid w:val="00131943"/>
    <w:rsid w:val="00161AF5"/>
    <w:rsid w:val="001714CF"/>
    <w:rsid w:val="00182B2B"/>
    <w:rsid w:val="001927AF"/>
    <w:rsid w:val="001A0842"/>
    <w:rsid w:val="001A3F78"/>
    <w:rsid w:val="001A426A"/>
    <w:rsid w:val="001D24AF"/>
    <w:rsid w:val="001E1FF5"/>
    <w:rsid w:val="001F099D"/>
    <w:rsid w:val="00212DB4"/>
    <w:rsid w:val="0021526E"/>
    <w:rsid w:val="0021561A"/>
    <w:rsid w:val="002159C1"/>
    <w:rsid w:val="00226E23"/>
    <w:rsid w:val="00242D21"/>
    <w:rsid w:val="002452F8"/>
    <w:rsid w:val="00256FC0"/>
    <w:rsid w:val="002628BF"/>
    <w:rsid w:val="00271D41"/>
    <w:rsid w:val="00281FC4"/>
    <w:rsid w:val="002A7CC8"/>
    <w:rsid w:val="002B16DE"/>
    <w:rsid w:val="002B3467"/>
    <w:rsid w:val="002B3BBD"/>
    <w:rsid w:val="002C0604"/>
    <w:rsid w:val="002C6176"/>
    <w:rsid w:val="002E4BAD"/>
    <w:rsid w:val="00306EFB"/>
    <w:rsid w:val="00325FCC"/>
    <w:rsid w:val="00327D8A"/>
    <w:rsid w:val="00347888"/>
    <w:rsid w:val="00352EF5"/>
    <w:rsid w:val="003759C6"/>
    <w:rsid w:val="003764BE"/>
    <w:rsid w:val="00387F71"/>
    <w:rsid w:val="00390438"/>
    <w:rsid w:val="00395CF3"/>
    <w:rsid w:val="003A009E"/>
    <w:rsid w:val="003B12C1"/>
    <w:rsid w:val="003B3EE6"/>
    <w:rsid w:val="003B5AFA"/>
    <w:rsid w:val="003C6FE3"/>
    <w:rsid w:val="003D1797"/>
    <w:rsid w:val="00413E43"/>
    <w:rsid w:val="00414AF2"/>
    <w:rsid w:val="0042490E"/>
    <w:rsid w:val="00433FF5"/>
    <w:rsid w:val="00435052"/>
    <w:rsid w:val="004404D9"/>
    <w:rsid w:val="004465A3"/>
    <w:rsid w:val="004604F2"/>
    <w:rsid w:val="004806F6"/>
    <w:rsid w:val="00487BB7"/>
    <w:rsid w:val="004908B7"/>
    <w:rsid w:val="004C1AD3"/>
    <w:rsid w:val="004C3AE5"/>
    <w:rsid w:val="004C5537"/>
    <w:rsid w:val="004D1FC7"/>
    <w:rsid w:val="004D7119"/>
    <w:rsid w:val="004F5D6D"/>
    <w:rsid w:val="00505606"/>
    <w:rsid w:val="00523920"/>
    <w:rsid w:val="00524726"/>
    <w:rsid w:val="005420FA"/>
    <w:rsid w:val="00542CF7"/>
    <w:rsid w:val="00546213"/>
    <w:rsid w:val="00587C46"/>
    <w:rsid w:val="00587F15"/>
    <w:rsid w:val="00596940"/>
    <w:rsid w:val="005A49B7"/>
    <w:rsid w:val="005C190C"/>
    <w:rsid w:val="005D09DB"/>
    <w:rsid w:val="00621B2B"/>
    <w:rsid w:val="006236B2"/>
    <w:rsid w:val="006236EC"/>
    <w:rsid w:val="00632D51"/>
    <w:rsid w:val="00646E09"/>
    <w:rsid w:val="00653768"/>
    <w:rsid w:val="006A00FD"/>
    <w:rsid w:val="006A4087"/>
    <w:rsid w:val="006C62A0"/>
    <w:rsid w:val="00711A2C"/>
    <w:rsid w:val="0072457E"/>
    <w:rsid w:val="00732E26"/>
    <w:rsid w:val="00744C80"/>
    <w:rsid w:val="00745A3E"/>
    <w:rsid w:val="0075792D"/>
    <w:rsid w:val="0076228E"/>
    <w:rsid w:val="007816D6"/>
    <w:rsid w:val="00790926"/>
    <w:rsid w:val="00795CE3"/>
    <w:rsid w:val="007A330F"/>
    <w:rsid w:val="007A33D3"/>
    <w:rsid w:val="007B2E80"/>
    <w:rsid w:val="007E0291"/>
    <w:rsid w:val="007F41AF"/>
    <w:rsid w:val="007F5897"/>
    <w:rsid w:val="00807A1C"/>
    <w:rsid w:val="00822F35"/>
    <w:rsid w:val="008238B2"/>
    <w:rsid w:val="00841460"/>
    <w:rsid w:val="00843071"/>
    <w:rsid w:val="00854357"/>
    <w:rsid w:val="00870060"/>
    <w:rsid w:val="00871C80"/>
    <w:rsid w:val="008B4AB7"/>
    <w:rsid w:val="008B740D"/>
    <w:rsid w:val="00912F74"/>
    <w:rsid w:val="0092217F"/>
    <w:rsid w:val="00933967"/>
    <w:rsid w:val="00943031"/>
    <w:rsid w:val="009558FE"/>
    <w:rsid w:val="00962F1F"/>
    <w:rsid w:val="009808A9"/>
    <w:rsid w:val="0098784B"/>
    <w:rsid w:val="009B3D8C"/>
    <w:rsid w:val="009C6C5C"/>
    <w:rsid w:val="009E17AC"/>
    <w:rsid w:val="009E4684"/>
    <w:rsid w:val="009F1FB3"/>
    <w:rsid w:val="009F24DE"/>
    <w:rsid w:val="00A10291"/>
    <w:rsid w:val="00A10723"/>
    <w:rsid w:val="00A31BC3"/>
    <w:rsid w:val="00A32B3B"/>
    <w:rsid w:val="00A41D15"/>
    <w:rsid w:val="00A4682F"/>
    <w:rsid w:val="00A53A47"/>
    <w:rsid w:val="00A70472"/>
    <w:rsid w:val="00A72131"/>
    <w:rsid w:val="00A86B93"/>
    <w:rsid w:val="00A91660"/>
    <w:rsid w:val="00A971B2"/>
    <w:rsid w:val="00AB08BA"/>
    <w:rsid w:val="00B07189"/>
    <w:rsid w:val="00B630CB"/>
    <w:rsid w:val="00BA1741"/>
    <w:rsid w:val="00BA22E4"/>
    <w:rsid w:val="00BA5C21"/>
    <w:rsid w:val="00BB2D75"/>
    <w:rsid w:val="00BB4826"/>
    <w:rsid w:val="00BC623D"/>
    <w:rsid w:val="00BD26F1"/>
    <w:rsid w:val="00BD2883"/>
    <w:rsid w:val="00BE2C0E"/>
    <w:rsid w:val="00BE2D2F"/>
    <w:rsid w:val="00BF1703"/>
    <w:rsid w:val="00BF1F3D"/>
    <w:rsid w:val="00C06148"/>
    <w:rsid w:val="00C34DBF"/>
    <w:rsid w:val="00C43B9E"/>
    <w:rsid w:val="00C518E6"/>
    <w:rsid w:val="00C551E9"/>
    <w:rsid w:val="00CA0F43"/>
    <w:rsid w:val="00CA140F"/>
    <w:rsid w:val="00CC194B"/>
    <w:rsid w:val="00CC79F1"/>
    <w:rsid w:val="00CE02C3"/>
    <w:rsid w:val="00D00A57"/>
    <w:rsid w:val="00D07948"/>
    <w:rsid w:val="00D279B2"/>
    <w:rsid w:val="00D45E91"/>
    <w:rsid w:val="00D5423B"/>
    <w:rsid w:val="00D56AA3"/>
    <w:rsid w:val="00E039F3"/>
    <w:rsid w:val="00E11A22"/>
    <w:rsid w:val="00E27271"/>
    <w:rsid w:val="00E469E8"/>
    <w:rsid w:val="00E5256E"/>
    <w:rsid w:val="00E64E94"/>
    <w:rsid w:val="00E657D0"/>
    <w:rsid w:val="00E71D11"/>
    <w:rsid w:val="00E87F60"/>
    <w:rsid w:val="00E979D5"/>
    <w:rsid w:val="00EA1390"/>
    <w:rsid w:val="00EA1CE7"/>
    <w:rsid w:val="00EA2EF1"/>
    <w:rsid w:val="00EB3061"/>
    <w:rsid w:val="00EB33E0"/>
    <w:rsid w:val="00EB3BBE"/>
    <w:rsid w:val="00EB7D10"/>
    <w:rsid w:val="00ED4993"/>
    <w:rsid w:val="00F02CDF"/>
    <w:rsid w:val="00F10CD0"/>
    <w:rsid w:val="00F12B17"/>
    <w:rsid w:val="00F15C6A"/>
    <w:rsid w:val="00F24468"/>
    <w:rsid w:val="00F343FE"/>
    <w:rsid w:val="00F346ED"/>
    <w:rsid w:val="00F95D88"/>
    <w:rsid w:val="00FA20A8"/>
    <w:rsid w:val="00FB696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910B1B"/>
  <w15:docId w15:val="{ED9ECCC4-35D6-415C-922E-FF8EE503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63A6-4BB9-4273-839C-62BDA42D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esmaieli</cp:lastModifiedBy>
  <cp:revision>2</cp:revision>
  <cp:lastPrinted>2020-09-05T05:43:00Z</cp:lastPrinted>
  <dcterms:created xsi:type="dcterms:W3CDTF">2026-06-30T07:16:00Z</dcterms:created>
  <dcterms:modified xsi:type="dcterms:W3CDTF">2026-06-30T07:16:00Z</dcterms:modified>
</cp:coreProperties>
</file>