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9C2" w:rsidRDefault="00BF5C4D">
      <w:r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2559206</wp:posOffset>
            </wp:positionH>
            <wp:positionV relativeFrom="paragraph">
              <wp:posOffset>-764969</wp:posOffset>
            </wp:positionV>
            <wp:extent cx="1037854" cy="688769"/>
            <wp:effectExtent l="19050" t="0" r="0" b="0"/>
            <wp:wrapNone/>
            <wp:docPr id="1" name="Picture 0" descr="شرکت نف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رکت نفت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854" cy="688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70A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91.1pt;margin-top:-7.4pt;width:107.55pt;height:19.6pt;z-index:251662336;mso-position-horizontal-relative:text;mso-position-vertical-relative:text" strokecolor="white [3212]">
            <v:textbox>
              <w:txbxContent>
                <w:p w:rsidR="008E4719" w:rsidRPr="008E4719" w:rsidRDefault="008E4719" w:rsidP="008E4719">
                  <w:pPr>
                    <w:jc w:val="center"/>
                    <w:rPr>
                      <w:rFonts w:cs="B Mitra"/>
                      <w:sz w:val="16"/>
                      <w:szCs w:val="16"/>
                      <w:rtl/>
                    </w:rPr>
                  </w:pPr>
                  <w:r w:rsidRPr="008E4719">
                    <w:rPr>
                      <w:rFonts w:cs="B Mitra" w:hint="cs"/>
                      <w:sz w:val="16"/>
                      <w:szCs w:val="16"/>
                      <w:rtl/>
                    </w:rPr>
                    <w:t>شرکت ملي نفت ايران</w:t>
                  </w:r>
                </w:p>
                <w:p w:rsidR="008E4719" w:rsidRPr="008E4719" w:rsidRDefault="008E4719" w:rsidP="008E4719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F970AA">
        <w:rPr>
          <w:noProof/>
        </w:rPr>
        <w:pict>
          <v:shape id="_x0000_s1031" type="#_x0000_t202" style="position:absolute;left:0;text-align:left;margin-left:191.9pt;margin-top:6.6pt;width:107.55pt;height:19.6pt;z-index:251663360;mso-position-horizontal-relative:text;mso-position-vertical-relative:text" strokecolor="white [3212]">
            <v:textbox>
              <w:txbxContent>
                <w:p w:rsidR="008E4719" w:rsidRPr="008E4719" w:rsidRDefault="008E4719" w:rsidP="008E4719">
                  <w:pPr>
                    <w:jc w:val="center"/>
                    <w:rPr>
                      <w:rFonts w:cs="B Mitra"/>
                      <w:sz w:val="16"/>
                      <w:szCs w:val="16"/>
                      <w:rtl/>
                    </w:rPr>
                  </w:pPr>
                  <w:r w:rsidRPr="008E4719">
                    <w:rPr>
                      <w:rFonts w:cs="B Mitra" w:hint="cs"/>
                      <w:sz w:val="16"/>
                      <w:szCs w:val="16"/>
                      <w:rtl/>
                    </w:rPr>
                    <w:t>شرکت ملي مناطق نقتخيز جنوب</w:t>
                  </w:r>
                </w:p>
                <w:p w:rsidR="008E4719" w:rsidRPr="008E4719" w:rsidRDefault="008E4719" w:rsidP="008E4719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F970AA">
        <w:rPr>
          <w:noProof/>
        </w:rPr>
        <w:pict>
          <v:shape id="_x0000_s1032" type="#_x0000_t202" style="position:absolute;left:0;text-align:left;margin-left:181.6pt;margin-top:20.6pt;width:129.5pt;height:19.6pt;z-index:251664384;mso-position-horizontal-relative:text;mso-position-vertical-relative:text" strokecolor="white [3212]">
            <v:textbox>
              <w:txbxContent>
                <w:p w:rsidR="008E4719" w:rsidRPr="00E0696B" w:rsidRDefault="008E4719" w:rsidP="004F1DCD">
                  <w:pPr>
                    <w:jc w:val="center"/>
                    <w:rPr>
                      <w:rFonts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E0696B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شرکت بهره برداري نفت و گاز </w:t>
                  </w:r>
                  <w:r w:rsidR="004F1DCD" w:rsidRPr="00E0696B">
                    <w:rPr>
                      <w:rFonts w:cs="B Mitra" w:hint="cs"/>
                      <w:b/>
                      <w:bCs/>
                      <w:sz w:val="16"/>
                      <w:szCs w:val="16"/>
                      <w:rtl/>
                    </w:rPr>
                    <w:t>کارون</w:t>
                  </w:r>
                </w:p>
                <w:p w:rsidR="008E4719" w:rsidRPr="008E4719" w:rsidRDefault="008E4719" w:rsidP="008E4719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4F1DCD" w:rsidRDefault="00F970AA">
      <w:r>
        <w:rPr>
          <w:noProof/>
        </w:rPr>
        <w:pict>
          <v:shape id="_x0000_s1033" type="#_x0000_t202" style="position:absolute;left:0;text-align:left;margin-left:191.6pt;margin-top:9.65pt;width:107.55pt;height:19.6pt;z-index:251665408" strokecolor="white [3212]">
            <v:textbox>
              <w:txbxContent>
                <w:p w:rsidR="00315003" w:rsidRPr="008E4719" w:rsidRDefault="00315003" w:rsidP="00315003">
                  <w:pPr>
                    <w:jc w:val="center"/>
                    <w:rPr>
                      <w:rFonts w:cs="B Mitra"/>
                      <w:sz w:val="16"/>
                      <w:szCs w:val="16"/>
                      <w:rtl/>
                    </w:rPr>
                  </w:pPr>
                  <w:r w:rsidRPr="008E4719">
                    <w:rPr>
                      <w:rFonts w:cs="B Mitra" w:hint="cs"/>
                      <w:sz w:val="16"/>
                      <w:szCs w:val="16"/>
                      <w:rtl/>
                    </w:rPr>
                    <w:t>«سهامي خاص»</w:t>
                  </w:r>
                </w:p>
                <w:p w:rsidR="008E4719" w:rsidRPr="008E4719" w:rsidRDefault="008E4719" w:rsidP="008E4719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4F1DCD" w:rsidRPr="00E0696B" w:rsidRDefault="004F1DCD" w:rsidP="004F1DCD">
      <w:pPr>
        <w:jc w:val="center"/>
        <w:rPr>
          <w:rFonts w:cs="B Mitra"/>
          <w:b/>
          <w:bCs/>
          <w:i/>
          <w:iCs/>
          <w:rtl/>
        </w:rPr>
      </w:pPr>
      <w:r w:rsidRPr="004F1DCD">
        <w:rPr>
          <w:rFonts w:cs="B Mitra" w:hint="cs"/>
          <w:b/>
          <w:bCs/>
          <w:rtl/>
        </w:rPr>
        <w:t>باسمه تعالي</w:t>
      </w:r>
    </w:p>
    <w:p w:rsidR="008C10CB" w:rsidRPr="00102292" w:rsidRDefault="00102292" w:rsidP="00102292">
      <w:pPr>
        <w:jc w:val="both"/>
        <w:rPr>
          <w:rFonts w:cs="B Nazanin"/>
          <w:b/>
          <w:bCs/>
          <w:sz w:val="32"/>
          <w:szCs w:val="32"/>
          <w:rtl/>
        </w:rPr>
      </w:pPr>
      <w:r w:rsidRPr="00102292">
        <w:rPr>
          <w:rFonts w:cs="B Nazanin" w:hint="cs"/>
          <w:b/>
          <w:bCs/>
          <w:sz w:val="32"/>
          <w:szCs w:val="32"/>
          <w:rtl/>
        </w:rPr>
        <w:t>توضیحات تکمیلی به شرح ذیل می باشد:</w:t>
      </w:r>
    </w:p>
    <w:p w:rsidR="00CF0AE4" w:rsidRDefault="00CF0AE4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</w:rPr>
      </w:pPr>
      <w:r>
        <w:rPr>
          <w:rFonts w:cs="B Nazanin" w:hint="cs"/>
          <w:b/>
          <w:bCs/>
          <w:sz w:val="32"/>
          <w:szCs w:val="32"/>
          <w:rtl/>
        </w:rPr>
        <w:t>اگر برنده استعلام تحت هر عنوانی اعلام نماید که قادر به تامین کالا نمی باشد ، آن شرکت یا فروشگاه حداقل به مدت 6 ماه ممنوع المعامله می گردد.</w:t>
      </w:r>
    </w:p>
    <w:p w:rsidR="009A3B55" w:rsidRDefault="009A3B55" w:rsidP="009A3B55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</w:rPr>
      </w:pPr>
      <w:r>
        <w:rPr>
          <w:rFonts w:cs="B Nazanin" w:hint="cs"/>
          <w:b/>
          <w:bCs/>
          <w:sz w:val="32"/>
          <w:szCs w:val="32"/>
          <w:rtl/>
        </w:rPr>
        <w:t>تمامی پیشنهادات می بایست از تولید کنندگان وندور لیست وزارت نفت ارائه گردد.</w:t>
      </w:r>
    </w:p>
    <w:p w:rsidR="00102292" w:rsidRDefault="00102292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</w:rPr>
      </w:pPr>
      <w:r w:rsidRPr="00102292">
        <w:rPr>
          <w:rFonts w:cs="B Nazanin" w:hint="cs"/>
          <w:b/>
          <w:bCs/>
          <w:sz w:val="32"/>
          <w:szCs w:val="32"/>
          <w:rtl/>
        </w:rPr>
        <w:t>پرداخت</w:t>
      </w:r>
      <w:r w:rsidRPr="00102292">
        <w:rPr>
          <w:rFonts w:cs="B Nazanin"/>
          <w:b/>
          <w:bCs/>
          <w:sz w:val="32"/>
          <w:szCs w:val="32"/>
          <w:rtl/>
        </w:rPr>
        <w:t xml:space="preserve"> </w:t>
      </w:r>
      <w:r w:rsidRPr="00102292">
        <w:rPr>
          <w:rFonts w:cs="B Nazanin" w:hint="cs"/>
          <w:b/>
          <w:bCs/>
          <w:sz w:val="32"/>
          <w:szCs w:val="32"/>
          <w:rtl/>
        </w:rPr>
        <w:t>3 ماهه</w:t>
      </w:r>
      <w:r w:rsidRPr="00102292">
        <w:rPr>
          <w:rFonts w:cs="B Nazanin"/>
          <w:b/>
          <w:bCs/>
          <w:sz w:val="32"/>
          <w:szCs w:val="32"/>
          <w:rtl/>
        </w:rPr>
        <w:t xml:space="preserve"> </w:t>
      </w:r>
      <w:r w:rsidRPr="00102292">
        <w:rPr>
          <w:rFonts w:cs="B Nazanin" w:hint="cs"/>
          <w:b/>
          <w:bCs/>
          <w:sz w:val="32"/>
          <w:szCs w:val="32"/>
          <w:rtl/>
        </w:rPr>
        <w:t>می</w:t>
      </w:r>
      <w:r w:rsidRPr="00102292">
        <w:rPr>
          <w:rFonts w:cs="B Nazanin"/>
          <w:b/>
          <w:bCs/>
          <w:sz w:val="32"/>
          <w:szCs w:val="32"/>
          <w:rtl/>
        </w:rPr>
        <w:t xml:space="preserve"> </w:t>
      </w:r>
      <w:r w:rsidRPr="00102292">
        <w:rPr>
          <w:rFonts w:cs="B Nazanin" w:hint="cs"/>
          <w:b/>
          <w:bCs/>
          <w:sz w:val="32"/>
          <w:szCs w:val="32"/>
          <w:rtl/>
        </w:rPr>
        <w:t>باشد</w:t>
      </w:r>
      <w:r w:rsidRPr="00102292">
        <w:rPr>
          <w:rFonts w:cs="B Nazanin"/>
          <w:b/>
          <w:bCs/>
          <w:sz w:val="32"/>
          <w:szCs w:val="32"/>
          <w:rtl/>
        </w:rPr>
        <w:t>.</w:t>
      </w:r>
    </w:p>
    <w:p w:rsidR="0054771E" w:rsidRDefault="0054771E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</w:rPr>
      </w:pPr>
      <w:r>
        <w:rPr>
          <w:rFonts w:cs="B Nazanin" w:hint="cs"/>
          <w:b/>
          <w:bCs/>
          <w:sz w:val="32"/>
          <w:szCs w:val="32"/>
          <w:rtl/>
        </w:rPr>
        <w:t>روش تسویه در صورتحساب مالیاتی ، نقدی انتخاب گردد ، در غیر اینصورت فاکتور قابل قبول نخواهد بود.</w:t>
      </w:r>
    </w:p>
    <w:p w:rsidR="00102292" w:rsidRDefault="00102292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</w:rPr>
      </w:pPr>
      <w:r w:rsidRPr="00102292">
        <w:rPr>
          <w:rFonts w:cs="B Nazanin" w:hint="cs"/>
          <w:b/>
          <w:bCs/>
          <w:sz w:val="32"/>
          <w:szCs w:val="32"/>
          <w:rtl/>
        </w:rPr>
        <w:t>هزینه</w:t>
      </w:r>
      <w:r w:rsidRPr="00102292">
        <w:rPr>
          <w:rFonts w:cs="B Nazanin"/>
          <w:b/>
          <w:bCs/>
          <w:sz w:val="32"/>
          <w:szCs w:val="32"/>
          <w:rtl/>
        </w:rPr>
        <w:t xml:space="preserve"> </w:t>
      </w:r>
      <w:r w:rsidRPr="00102292">
        <w:rPr>
          <w:rFonts w:cs="B Nazanin" w:hint="cs"/>
          <w:b/>
          <w:bCs/>
          <w:sz w:val="32"/>
          <w:szCs w:val="32"/>
          <w:rtl/>
        </w:rPr>
        <w:t>حمل</w:t>
      </w:r>
      <w:r w:rsidRPr="00102292">
        <w:rPr>
          <w:rFonts w:cs="B Nazanin"/>
          <w:b/>
          <w:bCs/>
          <w:sz w:val="32"/>
          <w:szCs w:val="32"/>
          <w:rtl/>
        </w:rPr>
        <w:t xml:space="preserve"> </w:t>
      </w:r>
      <w:r w:rsidRPr="00102292">
        <w:rPr>
          <w:rFonts w:cs="B Nazanin" w:hint="cs"/>
          <w:b/>
          <w:bCs/>
          <w:sz w:val="32"/>
          <w:szCs w:val="32"/>
          <w:rtl/>
        </w:rPr>
        <w:t>نمونه و کالا تا درب انبار خريدار و عودت کالا برعهده</w:t>
      </w:r>
      <w:r w:rsidRPr="00102292">
        <w:rPr>
          <w:rFonts w:cs="B Nazanin"/>
          <w:b/>
          <w:bCs/>
          <w:sz w:val="32"/>
          <w:szCs w:val="32"/>
          <w:rtl/>
        </w:rPr>
        <w:t xml:space="preserve"> </w:t>
      </w:r>
      <w:r w:rsidRPr="00102292">
        <w:rPr>
          <w:rFonts w:cs="B Nazanin" w:hint="cs"/>
          <w:b/>
          <w:bCs/>
          <w:sz w:val="32"/>
          <w:szCs w:val="32"/>
          <w:rtl/>
        </w:rPr>
        <w:t>فروشنده</w:t>
      </w:r>
      <w:r w:rsidRPr="00102292">
        <w:rPr>
          <w:rFonts w:cs="B Nazanin"/>
          <w:b/>
          <w:bCs/>
          <w:sz w:val="32"/>
          <w:szCs w:val="32"/>
          <w:rtl/>
        </w:rPr>
        <w:t xml:space="preserve"> </w:t>
      </w:r>
      <w:r w:rsidRPr="00102292">
        <w:rPr>
          <w:rFonts w:cs="B Nazanin" w:hint="cs"/>
          <w:b/>
          <w:bCs/>
          <w:sz w:val="32"/>
          <w:szCs w:val="32"/>
          <w:rtl/>
        </w:rPr>
        <w:t>می</w:t>
      </w:r>
      <w:r w:rsidRPr="00102292">
        <w:rPr>
          <w:rFonts w:cs="B Nazanin"/>
          <w:b/>
          <w:bCs/>
          <w:sz w:val="32"/>
          <w:szCs w:val="32"/>
          <w:rtl/>
        </w:rPr>
        <w:t xml:space="preserve"> </w:t>
      </w:r>
      <w:r w:rsidRPr="00102292">
        <w:rPr>
          <w:rFonts w:cs="B Nazanin" w:hint="cs"/>
          <w:b/>
          <w:bCs/>
          <w:sz w:val="32"/>
          <w:szCs w:val="32"/>
          <w:rtl/>
        </w:rPr>
        <w:t>باشد</w:t>
      </w:r>
      <w:r w:rsidRPr="00102292">
        <w:rPr>
          <w:rFonts w:cs="B Nazanin"/>
          <w:b/>
          <w:bCs/>
          <w:sz w:val="32"/>
          <w:szCs w:val="32"/>
          <w:rtl/>
        </w:rPr>
        <w:t>.</w:t>
      </w:r>
    </w:p>
    <w:p w:rsidR="00102292" w:rsidRPr="00102292" w:rsidRDefault="00102292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  <w:rtl/>
        </w:rPr>
      </w:pPr>
      <w:r w:rsidRPr="00102292">
        <w:rPr>
          <w:rFonts w:cs="B Nazanin" w:hint="cs"/>
          <w:b/>
          <w:bCs/>
          <w:sz w:val="32"/>
          <w:szCs w:val="32"/>
          <w:rtl/>
        </w:rPr>
        <w:t>لطفا فرم شرايط خوانده شود.</w:t>
      </w:r>
    </w:p>
    <w:p w:rsidR="00102292" w:rsidRDefault="00102292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</w:rPr>
      </w:pPr>
      <w:r w:rsidRPr="00102292">
        <w:rPr>
          <w:rFonts w:cs="B Nazanin" w:hint="cs"/>
          <w:b/>
          <w:bCs/>
          <w:sz w:val="32"/>
          <w:szCs w:val="32"/>
          <w:rtl/>
        </w:rPr>
        <w:t>پرداخت وجه مالي منوط به انجام تمامي مراحل سامانه دولت مي باشد در غير اينصورت سند مالي پرداخت نمي شود.</w:t>
      </w:r>
    </w:p>
    <w:p w:rsidR="00102292" w:rsidRPr="00102292" w:rsidRDefault="00102292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 xml:space="preserve">تمامی مکاتبات فقط از طریق فکس انجام گردیده و هیچگونه عذری (از قبیل مسدود بودن تلفن ، نداشتن فکس </w:t>
      </w:r>
      <w:r w:rsidR="00177DCD">
        <w:rPr>
          <w:rFonts w:cs="B Nazanin" w:hint="cs"/>
          <w:b/>
          <w:bCs/>
          <w:sz w:val="32"/>
          <w:szCs w:val="32"/>
          <w:rtl/>
        </w:rPr>
        <w:t xml:space="preserve">، خرابی فکس </w:t>
      </w:r>
      <w:r>
        <w:rPr>
          <w:rFonts w:cs="B Nazanin" w:hint="cs"/>
          <w:b/>
          <w:bCs/>
          <w:sz w:val="32"/>
          <w:szCs w:val="32"/>
          <w:rtl/>
        </w:rPr>
        <w:t xml:space="preserve">و ...) پذیرفته نمی باشد.در صورت عدم دریافت فکس </w:t>
      </w:r>
      <w:r w:rsidR="00177DCD">
        <w:rPr>
          <w:rFonts w:cs="B Nazanin" w:hint="cs"/>
          <w:b/>
          <w:bCs/>
          <w:sz w:val="32"/>
          <w:szCs w:val="32"/>
          <w:rtl/>
        </w:rPr>
        <w:t xml:space="preserve">، </w:t>
      </w:r>
      <w:r>
        <w:rPr>
          <w:rFonts w:cs="B Nazanin" w:hint="cs"/>
          <w:b/>
          <w:bCs/>
          <w:sz w:val="32"/>
          <w:szCs w:val="32"/>
          <w:rtl/>
        </w:rPr>
        <w:t>پیشنهاد ابطال و هیچگونه اعتراضی پذیرفته نمی باشد.</w:t>
      </w:r>
    </w:p>
    <w:p w:rsidR="00102292" w:rsidRPr="00102292" w:rsidRDefault="00102292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</w:rPr>
      </w:pPr>
      <w:r w:rsidRPr="00102292">
        <w:rPr>
          <w:rFonts w:cs="B Nazanin" w:hint="cs"/>
          <w:b/>
          <w:bCs/>
          <w:sz w:val="32"/>
          <w:szCs w:val="32"/>
          <w:rtl/>
        </w:rPr>
        <w:t xml:space="preserve">پرداخت مالي به صورت صد در صد </w:t>
      </w:r>
      <w:r w:rsidR="00DF499F">
        <w:rPr>
          <w:rFonts w:cs="B Nazanin" w:hint="cs"/>
          <w:b/>
          <w:bCs/>
          <w:sz w:val="32"/>
          <w:szCs w:val="32"/>
          <w:rtl/>
        </w:rPr>
        <w:t>اعتباری</w:t>
      </w:r>
      <w:bookmarkStart w:id="0" w:name="_GoBack"/>
      <w:bookmarkEnd w:id="0"/>
      <w:r w:rsidRPr="00102292">
        <w:rPr>
          <w:rFonts w:cs="B Nazanin" w:hint="cs"/>
          <w:b/>
          <w:bCs/>
          <w:sz w:val="32"/>
          <w:szCs w:val="32"/>
          <w:rtl/>
        </w:rPr>
        <w:t xml:space="preserve"> و تقريبا حدود 2 ماه پس از تحويل صد در صد کالا انجام مي شود.(در صورتي که کالا از نظر فني و همچنين ساير مدارک و مشخصات درخواستي و فاکتور مشکل نداشته باشند.)</w:t>
      </w:r>
    </w:p>
    <w:p w:rsidR="00102292" w:rsidRPr="00102292" w:rsidRDefault="00102292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  <w:rtl/>
        </w:rPr>
      </w:pPr>
      <w:r w:rsidRPr="00102292">
        <w:rPr>
          <w:rFonts w:cs="B Nazanin" w:hint="cs"/>
          <w:b/>
          <w:bCs/>
          <w:sz w:val="32"/>
          <w:szCs w:val="32"/>
          <w:rtl/>
        </w:rPr>
        <w:t>لطفا پيشنهادات فني خلاصه و مفيد باشند.</w:t>
      </w:r>
    </w:p>
    <w:p w:rsidR="00102292" w:rsidRPr="00102292" w:rsidRDefault="00102292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  <w:rtl/>
        </w:rPr>
      </w:pPr>
      <w:r w:rsidRPr="00102292">
        <w:rPr>
          <w:rFonts w:cs="B Nazanin" w:hint="cs"/>
          <w:b/>
          <w:bCs/>
          <w:sz w:val="32"/>
          <w:szCs w:val="32"/>
          <w:rtl/>
        </w:rPr>
        <w:t>فرم شرايط تکميلي و فرم الحاقيه فني درخواست مهر و امضاء و پيوست گردد ، در غیر اینصورت پیشتهاد ارائه شده ابطال می گردد.</w:t>
      </w:r>
    </w:p>
    <w:p w:rsidR="00102292" w:rsidRPr="00102292" w:rsidRDefault="00102292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  <w:rtl/>
        </w:rPr>
      </w:pPr>
      <w:r w:rsidRPr="00102292">
        <w:rPr>
          <w:rFonts w:cs="B Nazanin" w:hint="cs"/>
          <w:b/>
          <w:bCs/>
          <w:sz w:val="32"/>
          <w:szCs w:val="32"/>
          <w:rtl/>
        </w:rPr>
        <w:t>در صورت تحويل کالا مغاير با پيشنهاد ارسالي(در صورت تائيد شدن) کل کالا عودت مي گردد.</w:t>
      </w:r>
    </w:p>
    <w:p w:rsidR="00102292" w:rsidRPr="00102292" w:rsidRDefault="00102292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  <w:rtl/>
        </w:rPr>
      </w:pPr>
      <w:r w:rsidRPr="00102292">
        <w:rPr>
          <w:rFonts w:cs="B Nazanin" w:hint="cs"/>
          <w:b/>
          <w:bCs/>
          <w:sz w:val="32"/>
          <w:szCs w:val="32"/>
          <w:rtl/>
        </w:rPr>
        <w:lastRenderedPageBreak/>
        <w:t>ارائه مشخصات فني،نمونه ،نام شرکت سازنده و ... الزامي است.</w:t>
      </w:r>
    </w:p>
    <w:p w:rsidR="00102292" w:rsidRPr="00102292" w:rsidRDefault="00102292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</w:rPr>
      </w:pPr>
      <w:r w:rsidRPr="00102292">
        <w:rPr>
          <w:rFonts w:cs="B Nazanin" w:hint="cs"/>
          <w:b/>
          <w:bCs/>
          <w:sz w:val="32"/>
          <w:szCs w:val="32"/>
          <w:rtl/>
        </w:rPr>
        <w:t>تائيد نهائي منوط به بازديد کارشناس اين امور در زمان تحويل در انبار کارفرما مي باشد.</w:t>
      </w:r>
    </w:p>
    <w:p w:rsidR="00102292" w:rsidRPr="00102292" w:rsidRDefault="00102292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</w:rPr>
      </w:pPr>
      <w:r w:rsidRPr="00102292">
        <w:rPr>
          <w:rFonts w:cs="B Nazanin" w:hint="cs"/>
          <w:b/>
          <w:bCs/>
          <w:sz w:val="32"/>
          <w:szCs w:val="32"/>
          <w:rtl/>
        </w:rPr>
        <w:t>در صورتي که کالا به طور کامل طبق شرح و تعداد مندرج در درخواست تحويل داده نشود امکان پرداخت مالي براي اقلام تحويل داده شده وجود ندارد.(در سامانه الکترونيک دولت)</w:t>
      </w:r>
    </w:p>
    <w:p w:rsidR="00102292" w:rsidRPr="00102292" w:rsidRDefault="00102292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  <w:rtl/>
        </w:rPr>
      </w:pPr>
      <w:r w:rsidRPr="00102292">
        <w:rPr>
          <w:rFonts w:cs="B Nazanin" w:hint="cs"/>
          <w:b/>
          <w:bCs/>
          <w:sz w:val="32"/>
          <w:szCs w:val="32"/>
          <w:rtl/>
        </w:rPr>
        <w:t>در صورتي که بعد از اعلان سفارش ، شرکت يا فروشگاه برنده استعلام اعلام نمايد که قادر به تامين تمامي يا قسمتي از اقلام نمي باشد سفارش ابطال مي گردد و اين کار منجر به تبعات منفي از قبيل ممنوعيت خريد و ... مي گردد.</w:t>
      </w:r>
    </w:p>
    <w:p w:rsidR="00102292" w:rsidRPr="00102292" w:rsidRDefault="00102292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  <w:rtl/>
        </w:rPr>
      </w:pPr>
      <w:r w:rsidRPr="00102292">
        <w:rPr>
          <w:rFonts w:cs="B Nazanin" w:hint="cs"/>
          <w:b/>
          <w:bCs/>
          <w:sz w:val="32"/>
          <w:szCs w:val="32"/>
          <w:rtl/>
        </w:rPr>
        <w:t>زمان تحويل کالا مشخص گردد.کالا مي بايست طبق زمان مقرر در پيشنهاد فني و مالي تحويل گردد در غير اينصورت منجر به کسر جريمه ديرکرد از مبلغ معامله مي شود.</w:t>
      </w:r>
    </w:p>
    <w:p w:rsidR="00102292" w:rsidRPr="00102292" w:rsidRDefault="00102292" w:rsidP="00102292">
      <w:pPr>
        <w:pStyle w:val="ListParagraph"/>
        <w:numPr>
          <w:ilvl w:val="0"/>
          <w:numId w:val="4"/>
        </w:numPr>
        <w:jc w:val="both"/>
        <w:rPr>
          <w:rFonts w:cs="B Nazanin"/>
          <w:b/>
          <w:bCs/>
          <w:sz w:val="32"/>
          <w:szCs w:val="32"/>
          <w:rtl/>
        </w:rPr>
      </w:pPr>
      <w:r w:rsidRPr="00102292">
        <w:rPr>
          <w:rFonts w:cs="B Nazanin" w:hint="cs"/>
          <w:b/>
          <w:bCs/>
          <w:sz w:val="32"/>
          <w:szCs w:val="32"/>
          <w:rtl/>
        </w:rPr>
        <w:t>در صورت عدم ارائه مشخصات فني و نمونه پيشنهاد ابطال مي گردد.</w:t>
      </w:r>
    </w:p>
    <w:p w:rsidR="00102292" w:rsidRDefault="00102292" w:rsidP="00102292">
      <w:pPr>
        <w:rPr>
          <w:rFonts w:cs="B Nazanin"/>
          <w:b/>
          <w:bCs/>
          <w:sz w:val="32"/>
          <w:szCs w:val="32"/>
          <w:u w:val="single"/>
          <w:rtl/>
        </w:rPr>
      </w:pPr>
      <w:r>
        <w:rPr>
          <w:rFonts w:cs="B Nazanin" w:hint="cs"/>
          <w:b/>
          <w:bCs/>
          <w:sz w:val="32"/>
          <w:szCs w:val="32"/>
          <w:u w:val="single"/>
          <w:rtl/>
        </w:rPr>
        <w:t>آدرس:اهواز ناحيه صنعتي کارون شرکت نفت و گاز کارون ساختمان والفجر اداره کالا اتاق 211</w:t>
      </w:r>
    </w:p>
    <w:p w:rsidR="00102292" w:rsidRDefault="00102292" w:rsidP="00102292">
      <w:pPr>
        <w:rPr>
          <w:rFonts w:cs="B Nazanin"/>
          <w:b/>
          <w:bCs/>
          <w:sz w:val="32"/>
          <w:szCs w:val="32"/>
          <w:u w:val="single"/>
          <w:rtl/>
        </w:rPr>
      </w:pPr>
      <w:r>
        <w:rPr>
          <w:rFonts w:cs="B Nazanin" w:hint="cs"/>
          <w:b/>
          <w:bCs/>
          <w:sz w:val="32"/>
          <w:szCs w:val="32"/>
          <w:u w:val="single"/>
          <w:rtl/>
        </w:rPr>
        <w:t>کد پستي:6176613170</w:t>
      </w:r>
    </w:p>
    <w:p w:rsidR="00102292" w:rsidRPr="00701C10" w:rsidRDefault="00102292" w:rsidP="00102292">
      <w:pPr>
        <w:rPr>
          <w:rFonts w:cs="B Nazanin"/>
          <w:sz w:val="28"/>
          <w:szCs w:val="28"/>
          <w:rtl/>
        </w:rPr>
      </w:pPr>
      <w:r w:rsidRPr="00701C10">
        <w:rPr>
          <w:rFonts w:cs="B Nazanin" w:hint="cs"/>
          <w:sz w:val="28"/>
          <w:szCs w:val="28"/>
          <w:rtl/>
        </w:rPr>
        <w:t>در صورت برنده شده در استعلام ارائه مشخصات ذيل الزامي است:</w:t>
      </w:r>
    </w:p>
    <w:p w:rsidR="00102292" w:rsidRPr="00701C10" w:rsidRDefault="00102292" w:rsidP="00102292">
      <w:pPr>
        <w:rPr>
          <w:rFonts w:cs="B Nazanin"/>
          <w:sz w:val="28"/>
          <w:szCs w:val="28"/>
          <w:rtl/>
        </w:rPr>
      </w:pPr>
      <w:r w:rsidRPr="00701C10">
        <w:rPr>
          <w:rFonts w:cs="B Nazanin" w:hint="cs"/>
          <w:sz w:val="28"/>
          <w:szCs w:val="28"/>
          <w:rtl/>
        </w:rPr>
        <w:t>شرکت ها:</w:t>
      </w:r>
    </w:p>
    <w:p w:rsidR="00102292" w:rsidRPr="00701C10" w:rsidRDefault="00102292" w:rsidP="00102292">
      <w:pPr>
        <w:ind w:firstLine="360"/>
        <w:rPr>
          <w:rFonts w:cs="B Nazanin"/>
          <w:sz w:val="28"/>
          <w:szCs w:val="28"/>
          <w:rtl/>
        </w:rPr>
      </w:pPr>
      <w:r w:rsidRPr="00701C10">
        <w:rPr>
          <w:rFonts w:cs="B Nazanin" w:hint="cs"/>
          <w:sz w:val="28"/>
          <w:szCs w:val="28"/>
          <w:rtl/>
        </w:rPr>
        <w:t>1-کپي اساسنامه/آگهي تغييرات/کارت ملي و شناسنامه مدير عامل که برابر اصل شده باشند.</w:t>
      </w:r>
    </w:p>
    <w:p w:rsidR="00102292" w:rsidRPr="00701C10" w:rsidRDefault="00102292" w:rsidP="00102292">
      <w:pPr>
        <w:pStyle w:val="ListParagraph"/>
        <w:numPr>
          <w:ilvl w:val="0"/>
          <w:numId w:val="2"/>
        </w:numPr>
        <w:rPr>
          <w:rFonts w:cs="B Nazanin"/>
          <w:sz w:val="28"/>
          <w:szCs w:val="28"/>
        </w:rPr>
      </w:pPr>
      <w:r w:rsidRPr="00701C10">
        <w:rPr>
          <w:rFonts w:cs="B Nazanin" w:hint="cs"/>
          <w:sz w:val="28"/>
          <w:szCs w:val="28"/>
          <w:rtl/>
        </w:rPr>
        <w:t xml:space="preserve"> فرم ذينفعان تکميل و ارائه گردد.</w:t>
      </w:r>
    </w:p>
    <w:p w:rsidR="00102292" w:rsidRDefault="00102292" w:rsidP="00102292">
      <w:pPr>
        <w:pStyle w:val="ListParagraph"/>
        <w:numPr>
          <w:ilvl w:val="0"/>
          <w:numId w:val="2"/>
        </w:numPr>
        <w:rPr>
          <w:rFonts w:cs="B Nazanin"/>
          <w:sz w:val="28"/>
          <w:szCs w:val="28"/>
        </w:rPr>
      </w:pPr>
      <w:r w:rsidRPr="00701C10">
        <w:rPr>
          <w:rFonts w:cs="B Nazanin" w:hint="cs"/>
          <w:sz w:val="28"/>
          <w:szCs w:val="28"/>
          <w:rtl/>
        </w:rPr>
        <w:t>نامه تائيديه حساب از بانک که بنام شرکت باشد.</w:t>
      </w:r>
    </w:p>
    <w:p w:rsidR="00102292" w:rsidRPr="00C47935" w:rsidRDefault="00102292" w:rsidP="00102292">
      <w:pPr>
        <w:rPr>
          <w:rFonts w:cs="B Nazanin"/>
          <w:sz w:val="28"/>
          <w:szCs w:val="28"/>
        </w:rPr>
      </w:pPr>
    </w:p>
    <w:p w:rsidR="00102292" w:rsidRPr="00701C10" w:rsidRDefault="00102292" w:rsidP="00102292">
      <w:pPr>
        <w:rPr>
          <w:rFonts w:cs="B Nazanin"/>
          <w:sz w:val="28"/>
          <w:szCs w:val="28"/>
          <w:rtl/>
        </w:rPr>
      </w:pPr>
      <w:r w:rsidRPr="00701C10">
        <w:rPr>
          <w:rFonts w:cs="B Nazanin" w:hint="cs"/>
          <w:sz w:val="28"/>
          <w:szCs w:val="28"/>
          <w:rtl/>
        </w:rPr>
        <w:t>فروشگاه ها:</w:t>
      </w:r>
    </w:p>
    <w:p w:rsidR="00102292" w:rsidRPr="00701C10" w:rsidRDefault="00102292" w:rsidP="00102292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701C10">
        <w:rPr>
          <w:rFonts w:cs="B Nazanin" w:hint="cs"/>
          <w:sz w:val="28"/>
          <w:szCs w:val="28"/>
          <w:rtl/>
        </w:rPr>
        <w:t>کپي جواز کسب داراي اعتبار/کارت ملي/شناسنامه که برابر اصل شده باشند.</w:t>
      </w:r>
    </w:p>
    <w:p w:rsidR="00102292" w:rsidRPr="00701C10" w:rsidRDefault="00102292" w:rsidP="00102292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701C10">
        <w:rPr>
          <w:rFonts w:cs="B Nazanin" w:hint="cs"/>
          <w:sz w:val="28"/>
          <w:szCs w:val="28"/>
          <w:rtl/>
        </w:rPr>
        <w:lastRenderedPageBreak/>
        <w:t>فرم ذينفعان تکميل و ارائه گردد.</w:t>
      </w:r>
    </w:p>
    <w:p w:rsidR="00102292" w:rsidRPr="00701C10" w:rsidRDefault="00102292" w:rsidP="00102292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701C10">
        <w:rPr>
          <w:rFonts w:cs="B Nazanin" w:hint="cs"/>
          <w:sz w:val="28"/>
          <w:szCs w:val="28"/>
          <w:rtl/>
        </w:rPr>
        <w:t>نامه تائيديه حساب از بانک که بنام صاحب جواز کسب باشد.</w:t>
      </w:r>
    </w:p>
    <w:p w:rsidR="00102292" w:rsidRPr="008B36AE" w:rsidRDefault="00102292" w:rsidP="00102292">
      <w:pPr>
        <w:jc w:val="both"/>
        <w:rPr>
          <w:rFonts w:cs="B Nazanin"/>
          <w:b/>
          <w:bCs/>
          <w:sz w:val="16"/>
          <w:szCs w:val="16"/>
          <w:rtl/>
        </w:rPr>
      </w:pPr>
    </w:p>
    <w:sectPr w:rsidR="00102292" w:rsidRPr="008B36AE" w:rsidSect="00EF1C4A">
      <w:pgSz w:w="11906" w:h="16838"/>
      <w:pgMar w:top="1560" w:right="991" w:bottom="426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70AA" w:rsidRDefault="00F970AA" w:rsidP="00EA3DBE">
      <w:pPr>
        <w:spacing w:after="0" w:line="240" w:lineRule="auto"/>
      </w:pPr>
      <w:r>
        <w:separator/>
      </w:r>
    </w:p>
  </w:endnote>
  <w:endnote w:type="continuationSeparator" w:id="0">
    <w:p w:rsidR="00F970AA" w:rsidRDefault="00F970AA" w:rsidP="00EA3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70AA" w:rsidRDefault="00F970AA" w:rsidP="00EA3DBE">
      <w:pPr>
        <w:spacing w:after="0" w:line="240" w:lineRule="auto"/>
      </w:pPr>
      <w:r>
        <w:separator/>
      </w:r>
    </w:p>
  </w:footnote>
  <w:footnote w:type="continuationSeparator" w:id="0">
    <w:p w:rsidR="00F970AA" w:rsidRDefault="00F970AA" w:rsidP="00EA3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42565"/>
    <w:multiLevelType w:val="hybridMultilevel"/>
    <w:tmpl w:val="BB844EF6"/>
    <w:lvl w:ilvl="0" w:tplc="64489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174B7"/>
    <w:multiLevelType w:val="hybridMultilevel"/>
    <w:tmpl w:val="175C7F1C"/>
    <w:lvl w:ilvl="0" w:tplc="B6240D1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57FC9"/>
    <w:multiLevelType w:val="hybridMultilevel"/>
    <w:tmpl w:val="D4009E58"/>
    <w:lvl w:ilvl="0" w:tplc="50924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D3123"/>
    <w:multiLevelType w:val="hybridMultilevel"/>
    <w:tmpl w:val="66B48E42"/>
    <w:lvl w:ilvl="0" w:tplc="4C6652C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81441"/>
    <w:multiLevelType w:val="hybridMultilevel"/>
    <w:tmpl w:val="5F64F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719"/>
    <w:rsid w:val="00000897"/>
    <w:rsid w:val="000031DB"/>
    <w:rsid w:val="00014B82"/>
    <w:rsid w:val="00016272"/>
    <w:rsid w:val="00020FE7"/>
    <w:rsid w:val="000228E9"/>
    <w:rsid w:val="00024BDE"/>
    <w:rsid w:val="00040245"/>
    <w:rsid w:val="0004195B"/>
    <w:rsid w:val="000436C7"/>
    <w:rsid w:val="00050E47"/>
    <w:rsid w:val="000529BD"/>
    <w:rsid w:val="0005507F"/>
    <w:rsid w:val="00055555"/>
    <w:rsid w:val="00061727"/>
    <w:rsid w:val="000729D1"/>
    <w:rsid w:val="00076582"/>
    <w:rsid w:val="00076F04"/>
    <w:rsid w:val="00082CC7"/>
    <w:rsid w:val="0008316D"/>
    <w:rsid w:val="00084922"/>
    <w:rsid w:val="00086D8E"/>
    <w:rsid w:val="00093433"/>
    <w:rsid w:val="000A06ED"/>
    <w:rsid w:val="000B2029"/>
    <w:rsid w:val="000C6982"/>
    <w:rsid w:val="000D2A09"/>
    <w:rsid w:val="000D59A3"/>
    <w:rsid w:val="000E0BFD"/>
    <w:rsid w:val="000F2491"/>
    <w:rsid w:val="000F6631"/>
    <w:rsid w:val="001012DD"/>
    <w:rsid w:val="00101F61"/>
    <w:rsid w:val="00102292"/>
    <w:rsid w:val="00106379"/>
    <w:rsid w:val="00112C03"/>
    <w:rsid w:val="00125C17"/>
    <w:rsid w:val="001377CB"/>
    <w:rsid w:val="00142F61"/>
    <w:rsid w:val="00143B0D"/>
    <w:rsid w:val="00144D4C"/>
    <w:rsid w:val="0014789F"/>
    <w:rsid w:val="00152819"/>
    <w:rsid w:val="00156D72"/>
    <w:rsid w:val="001571B5"/>
    <w:rsid w:val="00157B33"/>
    <w:rsid w:val="001644C5"/>
    <w:rsid w:val="00164C05"/>
    <w:rsid w:val="001767F5"/>
    <w:rsid w:val="00177DCD"/>
    <w:rsid w:val="00181226"/>
    <w:rsid w:val="0018161C"/>
    <w:rsid w:val="00181B3B"/>
    <w:rsid w:val="00181B4A"/>
    <w:rsid w:val="00183AB8"/>
    <w:rsid w:val="00186AA4"/>
    <w:rsid w:val="0019669A"/>
    <w:rsid w:val="001A114F"/>
    <w:rsid w:val="001C6122"/>
    <w:rsid w:val="001C63D1"/>
    <w:rsid w:val="001D04AB"/>
    <w:rsid w:val="001D12D6"/>
    <w:rsid w:val="001D4344"/>
    <w:rsid w:val="001E3035"/>
    <w:rsid w:val="001E63A7"/>
    <w:rsid w:val="001F3573"/>
    <w:rsid w:val="00203513"/>
    <w:rsid w:val="00207D3F"/>
    <w:rsid w:val="002203BC"/>
    <w:rsid w:val="00221447"/>
    <w:rsid w:val="0023133E"/>
    <w:rsid w:val="002405CC"/>
    <w:rsid w:val="002425A3"/>
    <w:rsid w:val="00243D5C"/>
    <w:rsid w:val="00247ACC"/>
    <w:rsid w:val="002663F1"/>
    <w:rsid w:val="002678ED"/>
    <w:rsid w:val="00273E88"/>
    <w:rsid w:val="002843AE"/>
    <w:rsid w:val="00285375"/>
    <w:rsid w:val="0029381E"/>
    <w:rsid w:val="002B7FE1"/>
    <w:rsid w:val="002C19E1"/>
    <w:rsid w:val="002C4906"/>
    <w:rsid w:val="002C6B14"/>
    <w:rsid w:val="002F1B59"/>
    <w:rsid w:val="002F21BB"/>
    <w:rsid w:val="002F5A1C"/>
    <w:rsid w:val="0030394F"/>
    <w:rsid w:val="00311564"/>
    <w:rsid w:val="00314A00"/>
    <w:rsid w:val="00315003"/>
    <w:rsid w:val="003167D6"/>
    <w:rsid w:val="00330EEF"/>
    <w:rsid w:val="00331DB0"/>
    <w:rsid w:val="00336B07"/>
    <w:rsid w:val="003433CC"/>
    <w:rsid w:val="003507D0"/>
    <w:rsid w:val="003519E4"/>
    <w:rsid w:val="00356BC2"/>
    <w:rsid w:val="00356E2A"/>
    <w:rsid w:val="003575A5"/>
    <w:rsid w:val="003640C3"/>
    <w:rsid w:val="00364FBD"/>
    <w:rsid w:val="00372776"/>
    <w:rsid w:val="00381A6A"/>
    <w:rsid w:val="003831D9"/>
    <w:rsid w:val="003A049C"/>
    <w:rsid w:val="003C33DC"/>
    <w:rsid w:val="003C6E74"/>
    <w:rsid w:val="003D28A2"/>
    <w:rsid w:val="003D33A3"/>
    <w:rsid w:val="003D718C"/>
    <w:rsid w:val="003E1DF0"/>
    <w:rsid w:val="003E4C3D"/>
    <w:rsid w:val="003F4CAA"/>
    <w:rsid w:val="003F55C9"/>
    <w:rsid w:val="004041EC"/>
    <w:rsid w:val="00413AC8"/>
    <w:rsid w:val="00421781"/>
    <w:rsid w:val="00421DB4"/>
    <w:rsid w:val="00436A0F"/>
    <w:rsid w:val="004373A2"/>
    <w:rsid w:val="00441E5A"/>
    <w:rsid w:val="00444A1D"/>
    <w:rsid w:val="004508E8"/>
    <w:rsid w:val="00451A4A"/>
    <w:rsid w:val="004543F1"/>
    <w:rsid w:val="00480DB2"/>
    <w:rsid w:val="004837CF"/>
    <w:rsid w:val="00486E2C"/>
    <w:rsid w:val="004A6E2E"/>
    <w:rsid w:val="004B74B0"/>
    <w:rsid w:val="004B79C7"/>
    <w:rsid w:val="004C2C8C"/>
    <w:rsid w:val="004D29BD"/>
    <w:rsid w:val="004E3D16"/>
    <w:rsid w:val="004E7BFD"/>
    <w:rsid w:val="004F1DCD"/>
    <w:rsid w:val="004F3A97"/>
    <w:rsid w:val="004F58F2"/>
    <w:rsid w:val="004F67EC"/>
    <w:rsid w:val="004F6D5F"/>
    <w:rsid w:val="00513D0A"/>
    <w:rsid w:val="00522548"/>
    <w:rsid w:val="00541B04"/>
    <w:rsid w:val="00541F07"/>
    <w:rsid w:val="00543DF0"/>
    <w:rsid w:val="005450F5"/>
    <w:rsid w:val="0054771E"/>
    <w:rsid w:val="0055034E"/>
    <w:rsid w:val="00552996"/>
    <w:rsid w:val="00554734"/>
    <w:rsid w:val="0055694A"/>
    <w:rsid w:val="00571B91"/>
    <w:rsid w:val="00572B36"/>
    <w:rsid w:val="00574DC1"/>
    <w:rsid w:val="005763E2"/>
    <w:rsid w:val="00580599"/>
    <w:rsid w:val="005948FB"/>
    <w:rsid w:val="005958DC"/>
    <w:rsid w:val="005960AD"/>
    <w:rsid w:val="0059640E"/>
    <w:rsid w:val="005A0B2D"/>
    <w:rsid w:val="005A223D"/>
    <w:rsid w:val="005A266E"/>
    <w:rsid w:val="005A77D0"/>
    <w:rsid w:val="005B2B07"/>
    <w:rsid w:val="005C1602"/>
    <w:rsid w:val="005C2CEF"/>
    <w:rsid w:val="005D16AC"/>
    <w:rsid w:val="005D5A79"/>
    <w:rsid w:val="005D7108"/>
    <w:rsid w:val="005E3A62"/>
    <w:rsid w:val="005E412B"/>
    <w:rsid w:val="006056F9"/>
    <w:rsid w:val="00607076"/>
    <w:rsid w:val="006127EE"/>
    <w:rsid w:val="00620FA2"/>
    <w:rsid w:val="00627FB5"/>
    <w:rsid w:val="00633283"/>
    <w:rsid w:val="006554DD"/>
    <w:rsid w:val="00667FFD"/>
    <w:rsid w:val="00670D02"/>
    <w:rsid w:val="00671634"/>
    <w:rsid w:val="00676BA0"/>
    <w:rsid w:val="00694708"/>
    <w:rsid w:val="0069678F"/>
    <w:rsid w:val="006B0925"/>
    <w:rsid w:val="006B3039"/>
    <w:rsid w:val="006D6800"/>
    <w:rsid w:val="006D7C51"/>
    <w:rsid w:val="006E22CD"/>
    <w:rsid w:val="006E4331"/>
    <w:rsid w:val="006F3995"/>
    <w:rsid w:val="00713D6C"/>
    <w:rsid w:val="007144C5"/>
    <w:rsid w:val="00720856"/>
    <w:rsid w:val="00724CCA"/>
    <w:rsid w:val="007433C9"/>
    <w:rsid w:val="00756EDA"/>
    <w:rsid w:val="00757F08"/>
    <w:rsid w:val="0077065D"/>
    <w:rsid w:val="007741DE"/>
    <w:rsid w:val="0077569E"/>
    <w:rsid w:val="00786455"/>
    <w:rsid w:val="00787029"/>
    <w:rsid w:val="0079576B"/>
    <w:rsid w:val="00796061"/>
    <w:rsid w:val="007A6DB9"/>
    <w:rsid w:val="007B2AC5"/>
    <w:rsid w:val="007C326D"/>
    <w:rsid w:val="007C748B"/>
    <w:rsid w:val="007D2408"/>
    <w:rsid w:val="007E6093"/>
    <w:rsid w:val="007F0005"/>
    <w:rsid w:val="007F5571"/>
    <w:rsid w:val="007F6DE6"/>
    <w:rsid w:val="007F742A"/>
    <w:rsid w:val="00804222"/>
    <w:rsid w:val="00821C94"/>
    <w:rsid w:val="00823A9D"/>
    <w:rsid w:val="00825DAF"/>
    <w:rsid w:val="00846680"/>
    <w:rsid w:val="00851355"/>
    <w:rsid w:val="00855089"/>
    <w:rsid w:val="00861E6A"/>
    <w:rsid w:val="00874047"/>
    <w:rsid w:val="00882A8C"/>
    <w:rsid w:val="008837AD"/>
    <w:rsid w:val="00886DCC"/>
    <w:rsid w:val="00887F09"/>
    <w:rsid w:val="00894BAC"/>
    <w:rsid w:val="008956EC"/>
    <w:rsid w:val="00895C6C"/>
    <w:rsid w:val="008A7866"/>
    <w:rsid w:val="008B36AE"/>
    <w:rsid w:val="008B5B6E"/>
    <w:rsid w:val="008C1065"/>
    <w:rsid w:val="008C10CB"/>
    <w:rsid w:val="008C113F"/>
    <w:rsid w:val="008C3398"/>
    <w:rsid w:val="008C3FCF"/>
    <w:rsid w:val="008D5829"/>
    <w:rsid w:val="008D7443"/>
    <w:rsid w:val="008D79E9"/>
    <w:rsid w:val="008E259E"/>
    <w:rsid w:val="008E3FF2"/>
    <w:rsid w:val="008E4719"/>
    <w:rsid w:val="008E77CB"/>
    <w:rsid w:val="008F7F58"/>
    <w:rsid w:val="00902C0C"/>
    <w:rsid w:val="00943ACC"/>
    <w:rsid w:val="00943DBB"/>
    <w:rsid w:val="00947828"/>
    <w:rsid w:val="009524C4"/>
    <w:rsid w:val="00954389"/>
    <w:rsid w:val="0096504E"/>
    <w:rsid w:val="00970F88"/>
    <w:rsid w:val="009754C5"/>
    <w:rsid w:val="009843B7"/>
    <w:rsid w:val="009848B4"/>
    <w:rsid w:val="009912A4"/>
    <w:rsid w:val="0099799A"/>
    <w:rsid w:val="009A250C"/>
    <w:rsid w:val="009A3B55"/>
    <w:rsid w:val="009A6758"/>
    <w:rsid w:val="009B64D6"/>
    <w:rsid w:val="009C3B7B"/>
    <w:rsid w:val="009C6D73"/>
    <w:rsid w:val="009D2A9F"/>
    <w:rsid w:val="009D52C3"/>
    <w:rsid w:val="009D5700"/>
    <w:rsid w:val="009E4772"/>
    <w:rsid w:val="009F0D1C"/>
    <w:rsid w:val="009F6ACF"/>
    <w:rsid w:val="00A03429"/>
    <w:rsid w:val="00A03BA4"/>
    <w:rsid w:val="00A061C7"/>
    <w:rsid w:val="00A06628"/>
    <w:rsid w:val="00A138A8"/>
    <w:rsid w:val="00A20D2A"/>
    <w:rsid w:val="00A22FC0"/>
    <w:rsid w:val="00A30FB4"/>
    <w:rsid w:val="00A33AD0"/>
    <w:rsid w:val="00A36003"/>
    <w:rsid w:val="00A36010"/>
    <w:rsid w:val="00A42CCD"/>
    <w:rsid w:val="00A61FC1"/>
    <w:rsid w:val="00A6765F"/>
    <w:rsid w:val="00A71CFE"/>
    <w:rsid w:val="00A72C69"/>
    <w:rsid w:val="00A73F72"/>
    <w:rsid w:val="00A75A86"/>
    <w:rsid w:val="00A76BF8"/>
    <w:rsid w:val="00AB3E3C"/>
    <w:rsid w:val="00AC5114"/>
    <w:rsid w:val="00AD4879"/>
    <w:rsid w:val="00AE4FD3"/>
    <w:rsid w:val="00AF0D09"/>
    <w:rsid w:val="00B033D1"/>
    <w:rsid w:val="00B04D35"/>
    <w:rsid w:val="00B059C2"/>
    <w:rsid w:val="00B07314"/>
    <w:rsid w:val="00B144CD"/>
    <w:rsid w:val="00B15E75"/>
    <w:rsid w:val="00B160BB"/>
    <w:rsid w:val="00B24136"/>
    <w:rsid w:val="00B2479E"/>
    <w:rsid w:val="00B35D09"/>
    <w:rsid w:val="00B37813"/>
    <w:rsid w:val="00B3797E"/>
    <w:rsid w:val="00B60D72"/>
    <w:rsid w:val="00B63207"/>
    <w:rsid w:val="00B709D7"/>
    <w:rsid w:val="00B723D2"/>
    <w:rsid w:val="00B768CD"/>
    <w:rsid w:val="00B96E0C"/>
    <w:rsid w:val="00BB1DEE"/>
    <w:rsid w:val="00BB1F07"/>
    <w:rsid w:val="00BB5BEE"/>
    <w:rsid w:val="00BB5F36"/>
    <w:rsid w:val="00BB6DB9"/>
    <w:rsid w:val="00BC0105"/>
    <w:rsid w:val="00BC7DBF"/>
    <w:rsid w:val="00BD28D7"/>
    <w:rsid w:val="00BD4C02"/>
    <w:rsid w:val="00BF32F9"/>
    <w:rsid w:val="00BF5C4D"/>
    <w:rsid w:val="00BF7B96"/>
    <w:rsid w:val="00C00977"/>
    <w:rsid w:val="00C07322"/>
    <w:rsid w:val="00C24D29"/>
    <w:rsid w:val="00C27EEA"/>
    <w:rsid w:val="00C37F90"/>
    <w:rsid w:val="00C428A7"/>
    <w:rsid w:val="00C428FB"/>
    <w:rsid w:val="00C440F3"/>
    <w:rsid w:val="00C533E9"/>
    <w:rsid w:val="00C56C20"/>
    <w:rsid w:val="00C6660B"/>
    <w:rsid w:val="00C66F2D"/>
    <w:rsid w:val="00C67972"/>
    <w:rsid w:val="00C7566E"/>
    <w:rsid w:val="00C8237E"/>
    <w:rsid w:val="00C84DBB"/>
    <w:rsid w:val="00C93E01"/>
    <w:rsid w:val="00C94CA5"/>
    <w:rsid w:val="00CA15E0"/>
    <w:rsid w:val="00CA7529"/>
    <w:rsid w:val="00CA7F80"/>
    <w:rsid w:val="00CB62E8"/>
    <w:rsid w:val="00CB6881"/>
    <w:rsid w:val="00CB76CD"/>
    <w:rsid w:val="00CC3BC7"/>
    <w:rsid w:val="00CC6604"/>
    <w:rsid w:val="00CD2111"/>
    <w:rsid w:val="00CE7107"/>
    <w:rsid w:val="00CF0AE4"/>
    <w:rsid w:val="00CF0D12"/>
    <w:rsid w:val="00D01A76"/>
    <w:rsid w:val="00D03829"/>
    <w:rsid w:val="00D14ED7"/>
    <w:rsid w:val="00D2212D"/>
    <w:rsid w:val="00D3546C"/>
    <w:rsid w:val="00D3653A"/>
    <w:rsid w:val="00D45087"/>
    <w:rsid w:val="00D46D9A"/>
    <w:rsid w:val="00D506B4"/>
    <w:rsid w:val="00D609E4"/>
    <w:rsid w:val="00D62BCC"/>
    <w:rsid w:val="00D65DF1"/>
    <w:rsid w:val="00D71BDC"/>
    <w:rsid w:val="00D746A1"/>
    <w:rsid w:val="00D779DE"/>
    <w:rsid w:val="00D8210B"/>
    <w:rsid w:val="00D835C2"/>
    <w:rsid w:val="00D87353"/>
    <w:rsid w:val="00D90282"/>
    <w:rsid w:val="00D94C24"/>
    <w:rsid w:val="00DA4695"/>
    <w:rsid w:val="00DA73AE"/>
    <w:rsid w:val="00DB0D55"/>
    <w:rsid w:val="00DB584C"/>
    <w:rsid w:val="00DB6465"/>
    <w:rsid w:val="00DD37DB"/>
    <w:rsid w:val="00DE7C04"/>
    <w:rsid w:val="00DF0ED2"/>
    <w:rsid w:val="00DF330C"/>
    <w:rsid w:val="00DF499F"/>
    <w:rsid w:val="00DF63C4"/>
    <w:rsid w:val="00E0491F"/>
    <w:rsid w:val="00E0696B"/>
    <w:rsid w:val="00E15E05"/>
    <w:rsid w:val="00E16C1C"/>
    <w:rsid w:val="00E23F5A"/>
    <w:rsid w:val="00E273CB"/>
    <w:rsid w:val="00E27C87"/>
    <w:rsid w:val="00E3029B"/>
    <w:rsid w:val="00E51D0C"/>
    <w:rsid w:val="00E554DF"/>
    <w:rsid w:val="00E5682A"/>
    <w:rsid w:val="00E56BE4"/>
    <w:rsid w:val="00E62DBC"/>
    <w:rsid w:val="00E77A8C"/>
    <w:rsid w:val="00E812FA"/>
    <w:rsid w:val="00E829EE"/>
    <w:rsid w:val="00E84CAA"/>
    <w:rsid w:val="00E856FF"/>
    <w:rsid w:val="00EA3DBE"/>
    <w:rsid w:val="00EA5836"/>
    <w:rsid w:val="00ED228A"/>
    <w:rsid w:val="00ED7299"/>
    <w:rsid w:val="00EE180D"/>
    <w:rsid w:val="00EE6A5B"/>
    <w:rsid w:val="00EE7D01"/>
    <w:rsid w:val="00EF030D"/>
    <w:rsid w:val="00EF1C4A"/>
    <w:rsid w:val="00EF5C0A"/>
    <w:rsid w:val="00F05606"/>
    <w:rsid w:val="00F05682"/>
    <w:rsid w:val="00F0665A"/>
    <w:rsid w:val="00F06915"/>
    <w:rsid w:val="00F06C06"/>
    <w:rsid w:val="00F107D3"/>
    <w:rsid w:val="00F12F4C"/>
    <w:rsid w:val="00F2055A"/>
    <w:rsid w:val="00F263AE"/>
    <w:rsid w:val="00F33783"/>
    <w:rsid w:val="00F458B4"/>
    <w:rsid w:val="00F46BE2"/>
    <w:rsid w:val="00F52EE0"/>
    <w:rsid w:val="00F5705F"/>
    <w:rsid w:val="00F6557F"/>
    <w:rsid w:val="00F84A99"/>
    <w:rsid w:val="00F858D6"/>
    <w:rsid w:val="00F874C5"/>
    <w:rsid w:val="00F95EAC"/>
    <w:rsid w:val="00F970AA"/>
    <w:rsid w:val="00F97CCF"/>
    <w:rsid w:val="00FA56C5"/>
    <w:rsid w:val="00FA7B01"/>
    <w:rsid w:val="00FC370E"/>
    <w:rsid w:val="00FC57CE"/>
    <w:rsid w:val="00FD4EAB"/>
    <w:rsid w:val="00FD5A13"/>
    <w:rsid w:val="00FE4EBF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1C70C9CB"/>
  <w15:docId w15:val="{1D10A116-8821-438D-B82B-21F7AACF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59C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7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6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A3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3DBE"/>
  </w:style>
  <w:style w:type="paragraph" w:styleId="Footer">
    <w:name w:val="footer"/>
    <w:basedOn w:val="Normal"/>
    <w:link w:val="FooterChar"/>
    <w:uiPriority w:val="99"/>
    <w:semiHidden/>
    <w:unhideWhenUsed/>
    <w:rsid w:val="00EA3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3DBE"/>
  </w:style>
  <w:style w:type="paragraph" w:styleId="ListParagraph">
    <w:name w:val="List Paragraph"/>
    <w:basedOn w:val="Normal"/>
    <w:uiPriority w:val="34"/>
    <w:qFormat/>
    <w:rsid w:val="00102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9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67581-BBF1-4827-894E-7769388CE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180</cp:revision>
  <dcterms:created xsi:type="dcterms:W3CDTF">2022-04-03T06:07:00Z</dcterms:created>
  <dcterms:modified xsi:type="dcterms:W3CDTF">2024-10-08T08:11:00Z</dcterms:modified>
</cp:coreProperties>
</file>